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0"/>
        <w:gridCol w:w="849"/>
        <w:gridCol w:w="578"/>
        <w:gridCol w:w="557"/>
        <w:gridCol w:w="584"/>
        <w:gridCol w:w="714"/>
        <w:gridCol w:w="708"/>
        <w:gridCol w:w="856"/>
        <w:gridCol w:w="62"/>
        <w:gridCol w:w="1209"/>
        <w:gridCol w:w="848"/>
        <w:gridCol w:w="2128"/>
      </w:tblGrid>
      <w:tr w:rsidR="008A36CC" w14:paraId="5B3862BB" w14:textId="77777777">
        <w:trPr>
          <w:cantSplit/>
          <w:trHeight w:val="529"/>
          <w:jc w:val="center"/>
        </w:trPr>
        <w:tc>
          <w:tcPr>
            <w:tcW w:w="10343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AF371B" w14:textId="77777777" w:rsidR="008A36CC" w:rsidRDefault="000760E7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bCs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 wp14:anchorId="725BF65C" wp14:editId="4D072B12">
                      <wp:simplePos x="0" y="0"/>
                      <wp:positionH relativeFrom="column">
                        <wp:posOffset>5867275</wp:posOffset>
                      </wp:positionH>
                      <wp:positionV relativeFrom="paragraph">
                        <wp:posOffset>-168121</wp:posOffset>
                      </wp:positionV>
                      <wp:extent cx="702945" cy="368302"/>
                      <wp:effectExtent l="19050" t="19050" r="20955" b="12698"/>
                      <wp:wrapNone/>
                      <wp:docPr id="2" name="手繪多邊形: 圖案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2945" cy="368302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abs f3"/>
                                  <a:gd name="f8" fmla="abs f4"/>
                                  <a:gd name="f9" fmla="abs f5"/>
                                  <a:gd name="f10" fmla="?: f7 f3 1"/>
                                  <a:gd name="f11" fmla="?: f8 f4 1"/>
                                  <a:gd name="f12" fmla="?: f9 f5 1"/>
                                  <a:gd name="f13" fmla="*/ f10 1 21600"/>
                                  <a:gd name="f14" fmla="*/ f11 1 21600"/>
                                  <a:gd name="f15" fmla="*/ 21600 f10 1"/>
                                  <a:gd name="f16" fmla="*/ 21600 f11 1"/>
                                  <a:gd name="f17" fmla="min f14 f13"/>
                                  <a:gd name="f18" fmla="*/ f15 1 f12"/>
                                  <a:gd name="f19" fmla="*/ f16 1 f12"/>
                                  <a:gd name="f20" fmla="val f18"/>
                                  <a:gd name="f21" fmla="val f19"/>
                                  <a:gd name="f22" fmla="*/ f6 f17 1"/>
                                  <a:gd name="f23" fmla="+- f21 0 f6"/>
                                  <a:gd name="f24" fmla="+- f20 0 f6"/>
                                  <a:gd name="f25" fmla="*/ f20 f17 1"/>
                                  <a:gd name="f26" fmla="*/ f21 f17 1"/>
                                  <a:gd name="f27" fmla="min f24 f23"/>
                                  <a:gd name="f28" fmla="*/ f27 8300 1"/>
                                  <a:gd name="f29" fmla="*/ f28 1 100000"/>
                                  <a:gd name="f30" fmla="+- f20 0 f29"/>
                                  <a:gd name="f31" fmla="+- f21 0 f29"/>
                                  <a:gd name="f32" fmla="*/ f29 29289 1"/>
                                  <a:gd name="f33" fmla="*/ f29 f17 1"/>
                                  <a:gd name="f34" fmla="*/ f32 1 100000"/>
                                  <a:gd name="f35" fmla="*/ f30 f17 1"/>
                                  <a:gd name="f36" fmla="*/ f31 f17 1"/>
                                  <a:gd name="f37" fmla="+- f20 0 f34"/>
                                  <a:gd name="f38" fmla="+- f21 0 f34"/>
                                  <a:gd name="f39" fmla="*/ f34 f17 1"/>
                                  <a:gd name="f40" fmla="*/ f37 f17 1"/>
                                  <a:gd name="f41" fmla="*/ f38 f1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39" t="f39" r="f40" b="f41"/>
                                <a:pathLst>
                                  <a:path>
                                    <a:moveTo>
                                      <a:pt x="f22" y="f33"/>
                                    </a:moveTo>
                                    <a:arcTo wR="f33" hR="f33" stAng="f0" swAng="f1"/>
                                    <a:lnTo>
                                      <a:pt x="f35" y="f22"/>
                                    </a:lnTo>
                                    <a:arcTo wR="f33" hR="f33" stAng="f2" swAng="f1"/>
                                    <a:lnTo>
                                      <a:pt x="f25" y="f36"/>
                                    </a:lnTo>
                                    <a:arcTo wR="f33" hR="f33" stAng="f6" swAng="f1"/>
                                    <a:lnTo>
                                      <a:pt x="f33" y="f26"/>
                                    </a:lnTo>
                                    <a:arcTo wR="f33" hR="f33" stAng="f1" swAng="f1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683" cap="flat">
                                <a:solidFill>
                                  <a:srgbClr val="9BBB59"/>
                                </a:solidFill>
                                <a:prstDash val="solid"/>
                                <a:round/>
                              </a:ln>
                            </wps:spPr>
                            <wps:txbx>
                              <w:txbxContent>
                                <w:p w14:paraId="776D8EAE" w14:textId="77777777" w:rsidR="008A36CC" w:rsidRDefault="000760E7">
                                  <w:pPr>
                                    <w:pStyle w:val="Framecontents"/>
                                    <w:jc w:val="center"/>
                                  </w:pPr>
                                  <w:r>
                                    <w:t>附表</w:t>
                                  </w: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1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5BF65C" id="手繪多邊形: 圖案 3" o:spid="_x0000_s1026" style="position:absolute;left:0;text-align:left;margin-left:462pt;margin-top:-13.25pt;width:55.35pt;height:29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-center" coordsize="702945,36830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" adj="-11796480,,5400" path="m,30569wa,,61138,61138,,30569,30569,l672376,wa641807,,702945,61138,672376,,702945,30569l702945,337733wa641807,307164,702945,368302,702945,337733,672376,368302l30569,368302wa,307164,61138,368302,30569,368302,,337733l,30569xe" strokecolor="#9bbb59" strokeweight=".88008mm">
                      <v:stroke joinstyle="round"/>
                      <v:formulas/>
                      <v:path arrowok="t" o:connecttype="custom" o:connectlocs="351473,0;702945,184151;351473,368302;0,184151" o:connectangles="270,0,90,180" textboxrect="8953,8953,693992,359349"/>
                      <v:textbox>
                        <w:txbxContent>
                          <w:p w14:paraId="776D8EAE" w14:textId="77777777" w:rsidR="008A36CC" w:rsidRDefault="000760E7">
                            <w:pPr>
                              <w:pStyle w:val="Framecontents"/>
                              <w:jc w:val="center"/>
                            </w:pPr>
                            <w:r>
                              <w:t>附表</w:t>
                            </w:r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bCs/>
                <w:sz w:val="36"/>
              </w:rPr>
              <w:t>僑務委員會</w:t>
            </w:r>
            <w:r>
              <w:rPr>
                <w:rFonts w:ascii="標楷體" w:eastAsia="標楷體" w:hAnsi="標楷體"/>
                <w:b/>
                <w:bCs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270C30ED" wp14:editId="19BDB058">
                      <wp:simplePos x="0" y="0"/>
                      <wp:positionH relativeFrom="column">
                        <wp:posOffset>9577800</wp:posOffset>
                      </wp:positionH>
                      <wp:positionV relativeFrom="paragraph">
                        <wp:posOffset>364324</wp:posOffset>
                      </wp:positionV>
                      <wp:extent cx="702945" cy="368302"/>
                      <wp:effectExtent l="19050" t="19050" r="20955" b="12698"/>
                      <wp:wrapNone/>
                      <wp:docPr id="3" name="AutoShap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2945" cy="368302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abs f3"/>
                                  <a:gd name="f8" fmla="abs f4"/>
                                  <a:gd name="f9" fmla="abs f5"/>
                                  <a:gd name="f10" fmla="?: f7 f3 1"/>
                                  <a:gd name="f11" fmla="?: f8 f4 1"/>
                                  <a:gd name="f12" fmla="?: f9 f5 1"/>
                                  <a:gd name="f13" fmla="*/ f10 1 21600"/>
                                  <a:gd name="f14" fmla="*/ f11 1 21600"/>
                                  <a:gd name="f15" fmla="*/ 21600 f10 1"/>
                                  <a:gd name="f16" fmla="*/ 21600 f11 1"/>
                                  <a:gd name="f17" fmla="min f14 f13"/>
                                  <a:gd name="f18" fmla="*/ f15 1 f12"/>
                                  <a:gd name="f19" fmla="*/ f16 1 f12"/>
                                  <a:gd name="f20" fmla="val f18"/>
                                  <a:gd name="f21" fmla="val f19"/>
                                  <a:gd name="f22" fmla="*/ f6 f17 1"/>
                                  <a:gd name="f23" fmla="+- f21 0 f6"/>
                                  <a:gd name="f24" fmla="+- f20 0 f6"/>
                                  <a:gd name="f25" fmla="*/ f20 f17 1"/>
                                  <a:gd name="f26" fmla="*/ f21 f17 1"/>
                                  <a:gd name="f27" fmla="min f24 f23"/>
                                  <a:gd name="f28" fmla="*/ f27 8300 1"/>
                                  <a:gd name="f29" fmla="*/ f28 1 100000"/>
                                  <a:gd name="f30" fmla="+- f20 0 f29"/>
                                  <a:gd name="f31" fmla="+- f21 0 f29"/>
                                  <a:gd name="f32" fmla="*/ f29 29289 1"/>
                                  <a:gd name="f33" fmla="*/ f29 f17 1"/>
                                  <a:gd name="f34" fmla="*/ f32 1 100000"/>
                                  <a:gd name="f35" fmla="*/ f30 f17 1"/>
                                  <a:gd name="f36" fmla="*/ f31 f17 1"/>
                                  <a:gd name="f37" fmla="+- f20 0 f34"/>
                                  <a:gd name="f38" fmla="+- f21 0 f34"/>
                                  <a:gd name="f39" fmla="*/ f34 f17 1"/>
                                  <a:gd name="f40" fmla="*/ f37 f17 1"/>
                                  <a:gd name="f41" fmla="*/ f38 f1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39" t="f39" r="f40" b="f41"/>
                                <a:pathLst>
                                  <a:path>
                                    <a:moveTo>
                                      <a:pt x="f22" y="f33"/>
                                    </a:moveTo>
                                    <a:arcTo wR="f33" hR="f33" stAng="f0" swAng="f1"/>
                                    <a:lnTo>
                                      <a:pt x="f35" y="f22"/>
                                    </a:lnTo>
                                    <a:arcTo wR="f33" hR="f33" stAng="f2" swAng="f1"/>
                                    <a:lnTo>
                                      <a:pt x="f25" y="f36"/>
                                    </a:lnTo>
                                    <a:arcTo wR="f33" hR="f33" stAng="f6" swAng="f1"/>
                                    <a:lnTo>
                                      <a:pt x="f33" y="f26"/>
                                    </a:lnTo>
                                    <a:arcTo wR="f33" hR="f33" stAng="f1" swAng="f1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683" cap="flat">
                                <a:solidFill>
                                  <a:srgbClr val="9BBB59"/>
                                </a:solidFill>
                                <a:prstDash val="solid"/>
                                <a:round/>
                              </a:ln>
                            </wps:spPr>
                            <wps:txbx>
                              <w:txbxContent>
                                <w:p w14:paraId="5A24057C" w14:textId="77777777" w:rsidR="008A36CC" w:rsidRDefault="000760E7">
                                  <w:pPr>
                                    <w:pStyle w:val="Framecontents"/>
                                    <w:jc w:val="center"/>
                                  </w:pPr>
                                  <w:r>
                                    <w:t>附件</w:t>
                                  </w: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1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0C30ED" id="AutoShape 15" o:spid="_x0000_s1027" style="position:absolute;left:0;text-align:left;margin-left:754.15pt;margin-top:28.7pt;width:55.35pt;height:29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-center" coordsize="702945,36830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" adj="-11796480,,5400" path="m,30569wa,,61138,61138,,30569,30569,l672376,wa641807,,702945,61138,672376,,702945,30569l702945,337733wa641807,307164,702945,368302,702945,337733,672376,368302l30569,368302wa,307164,61138,368302,30569,368302,,337733l,30569xe" strokecolor="#9bbb59" strokeweight=".88008mm">
                      <v:stroke joinstyle="round"/>
                      <v:formulas/>
                      <v:path arrowok="t" o:connecttype="custom" o:connectlocs="351473,0;702945,184151;351473,368302;0,184151" o:connectangles="270,0,90,180" textboxrect="8953,8953,693992,359349"/>
                      <v:textbox>
                        <w:txbxContent>
                          <w:p w14:paraId="5A24057C" w14:textId="77777777" w:rsidR="008A36CC" w:rsidRDefault="000760E7">
                            <w:pPr>
                              <w:pStyle w:val="Framecontents"/>
                              <w:jc w:val="center"/>
                            </w:pPr>
                            <w:r>
                              <w:t>附件</w:t>
                            </w:r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bCs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 wp14:anchorId="1D22D4F2" wp14:editId="5C500B7F">
                      <wp:simplePos x="0" y="0"/>
                      <wp:positionH relativeFrom="column">
                        <wp:posOffset>9577800</wp:posOffset>
                      </wp:positionH>
                      <wp:positionV relativeFrom="paragraph">
                        <wp:posOffset>364324</wp:posOffset>
                      </wp:positionV>
                      <wp:extent cx="702945" cy="368302"/>
                      <wp:effectExtent l="19050" t="19050" r="20955" b="12698"/>
                      <wp:wrapNone/>
                      <wp:docPr id="4" name="手繪多邊形: 圖案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2945" cy="368302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abs f3"/>
                                  <a:gd name="f8" fmla="abs f4"/>
                                  <a:gd name="f9" fmla="abs f5"/>
                                  <a:gd name="f10" fmla="?: f7 f3 1"/>
                                  <a:gd name="f11" fmla="?: f8 f4 1"/>
                                  <a:gd name="f12" fmla="?: f9 f5 1"/>
                                  <a:gd name="f13" fmla="*/ f10 1 21600"/>
                                  <a:gd name="f14" fmla="*/ f11 1 21600"/>
                                  <a:gd name="f15" fmla="*/ 21600 f10 1"/>
                                  <a:gd name="f16" fmla="*/ 21600 f11 1"/>
                                  <a:gd name="f17" fmla="min f14 f13"/>
                                  <a:gd name="f18" fmla="*/ f15 1 f12"/>
                                  <a:gd name="f19" fmla="*/ f16 1 f12"/>
                                  <a:gd name="f20" fmla="val f18"/>
                                  <a:gd name="f21" fmla="val f19"/>
                                  <a:gd name="f22" fmla="*/ f6 f17 1"/>
                                  <a:gd name="f23" fmla="+- f21 0 f6"/>
                                  <a:gd name="f24" fmla="+- f20 0 f6"/>
                                  <a:gd name="f25" fmla="*/ f20 f17 1"/>
                                  <a:gd name="f26" fmla="*/ f21 f17 1"/>
                                  <a:gd name="f27" fmla="min f24 f23"/>
                                  <a:gd name="f28" fmla="*/ f27 8300 1"/>
                                  <a:gd name="f29" fmla="*/ f28 1 100000"/>
                                  <a:gd name="f30" fmla="+- f20 0 f29"/>
                                  <a:gd name="f31" fmla="+- f21 0 f29"/>
                                  <a:gd name="f32" fmla="*/ f29 29289 1"/>
                                  <a:gd name="f33" fmla="*/ f29 f17 1"/>
                                  <a:gd name="f34" fmla="*/ f32 1 100000"/>
                                  <a:gd name="f35" fmla="*/ f30 f17 1"/>
                                  <a:gd name="f36" fmla="*/ f31 f17 1"/>
                                  <a:gd name="f37" fmla="+- f20 0 f34"/>
                                  <a:gd name="f38" fmla="+- f21 0 f34"/>
                                  <a:gd name="f39" fmla="*/ f34 f17 1"/>
                                  <a:gd name="f40" fmla="*/ f37 f17 1"/>
                                  <a:gd name="f41" fmla="*/ f38 f1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39" t="f39" r="f40" b="f41"/>
                                <a:pathLst>
                                  <a:path>
                                    <a:moveTo>
                                      <a:pt x="f22" y="f33"/>
                                    </a:moveTo>
                                    <a:arcTo wR="f33" hR="f33" stAng="f0" swAng="f1"/>
                                    <a:lnTo>
                                      <a:pt x="f35" y="f22"/>
                                    </a:lnTo>
                                    <a:arcTo wR="f33" hR="f33" stAng="f2" swAng="f1"/>
                                    <a:lnTo>
                                      <a:pt x="f25" y="f36"/>
                                    </a:lnTo>
                                    <a:arcTo wR="f33" hR="f33" stAng="f6" swAng="f1"/>
                                    <a:lnTo>
                                      <a:pt x="f33" y="f26"/>
                                    </a:lnTo>
                                    <a:arcTo wR="f33" hR="f33" stAng="f1" swAng="f1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683" cap="flat">
                                <a:solidFill>
                                  <a:srgbClr val="9BBB59"/>
                                </a:solidFill>
                                <a:prstDash val="solid"/>
                                <a:round/>
                              </a:ln>
                            </wps:spPr>
                            <wps:txbx>
                              <w:txbxContent>
                                <w:p w14:paraId="385F9F37" w14:textId="77777777" w:rsidR="008A36CC" w:rsidRDefault="000760E7">
                                  <w:pPr>
                                    <w:pStyle w:val="Framecontents"/>
                                    <w:jc w:val="center"/>
                                  </w:pPr>
                                  <w:r>
                                    <w:t>附件</w:t>
                                  </w: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1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22D4F2" id="手繪多邊形: 圖案 5" o:spid="_x0000_s1028" style="position:absolute;left:0;text-align:left;margin-left:754.15pt;margin-top:28.7pt;width:55.35pt;height:29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-center" coordsize="702945,36830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" adj="-11796480,,5400" path="m,30569wa,,61138,61138,,30569,30569,l672376,wa641807,,702945,61138,672376,,702945,30569l702945,337733wa641807,307164,702945,368302,702945,337733,672376,368302l30569,368302wa,307164,61138,368302,30569,368302,,337733l,30569xe" strokecolor="#9bbb59" strokeweight=".88008mm">
                      <v:stroke joinstyle="round"/>
                      <v:formulas/>
                      <v:path arrowok="t" o:connecttype="custom" o:connectlocs="351473,0;702945,184151;351473,368302;0,184151" o:connectangles="270,0,90,180" textboxrect="8953,8953,693992,359349"/>
                      <v:textbox>
                        <w:txbxContent>
                          <w:p w14:paraId="385F9F37" w14:textId="77777777" w:rsidR="008A36CC" w:rsidRDefault="000760E7">
                            <w:pPr>
                              <w:pStyle w:val="Framecontents"/>
                              <w:jc w:val="center"/>
                            </w:pPr>
                            <w:r>
                              <w:t>附件</w:t>
                            </w:r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E1C466" w14:textId="77777777" w:rsidR="008A36CC" w:rsidRDefault="000760E7">
            <w:pPr>
              <w:pStyle w:val="Standard"/>
              <w:spacing w:line="240" w:lineRule="atLeast"/>
              <w:jc w:val="center"/>
            </w:pPr>
            <w:r>
              <w:rPr>
                <w:rFonts w:eastAsia="標楷體"/>
                <w:b/>
                <w:bCs/>
                <w:sz w:val="36"/>
                <w:szCs w:val="36"/>
              </w:rPr>
              <w:t>「</w:t>
            </w:r>
            <w:r>
              <w:rPr>
                <w:rFonts w:eastAsia="標楷體"/>
                <w:b/>
                <w:bCs/>
                <w:color w:val="0000CC"/>
                <w:sz w:val="36"/>
                <w:szCs w:val="36"/>
              </w:rPr>
              <w:t>114</w:t>
            </w:r>
            <w:r>
              <w:rPr>
                <w:rFonts w:eastAsia="標楷體"/>
                <w:b/>
                <w:bCs/>
                <w:color w:val="0000CC"/>
                <w:sz w:val="36"/>
                <w:szCs w:val="36"/>
              </w:rPr>
              <w:t>年</w:t>
            </w:r>
            <w:r>
              <w:rPr>
                <w:rFonts w:eastAsia="標楷體"/>
                <w:b/>
                <w:bCs/>
                <w:sz w:val="36"/>
                <w:szCs w:val="36"/>
              </w:rPr>
              <w:t>海外民俗文化種子教師回國培訓班」</w:t>
            </w:r>
            <w:proofErr w:type="gramStart"/>
            <w:r>
              <w:rPr>
                <w:rFonts w:eastAsia="標楷體"/>
                <w:b/>
                <w:bCs/>
                <w:sz w:val="36"/>
                <w:szCs w:val="36"/>
              </w:rPr>
              <w:t>遴薦表</w:t>
            </w:r>
            <w:proofErr w:type="gramEnd"/>
          </w:p>
        </w:tc>
      </w:tr>
      <w:tr w:rsidR="008A36CC" w14:paraId="327DAD59" w14:textId="77777777">
        <w:trPr>
          <w:cantSplit/>
          <w:trHeight w:val="751"/>
          <w:jc w:val="center"/>
        </w:trPr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08C6F" w14:textId="77777777" w:rsidR="008A36CC" w:rsidRDefault="000760E7">
            <w:pPr>
              <w:pStyle w:val="Standard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姓名</w:t>
            </w:r>
          </w:p>
          <w:p w14:paraId="6A883266" w14:textId="77777777" w:rsidR="008A36CC" w:rsidRDefault="000760E7">
            <w:pPr>
              <w:pStyle w:val="Standard"/>
              <w:spacing w:line="20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(需印在結業證書上面請確實填寫)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02561D" w14:textId="77777777" w:rsidR="008A36CC" w:rsidRDefault="000760E7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6"/>
              </w:rPr>
              <w:t>中文</w:t>
            </w:r>
          </w:p>
        </w:tc>
        <w:tc>
          <w:tcPr>
            <w:tcW w:w="3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AE4EF5" w14:textId="77777777" w:rsidR="008A36CC" w:rsidRDefault="008A36CC">
            <w:pPr>
              <w:pStyle w:val="Standard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17DE3B" w14:textId="77777777" w:rsidR="008A36CC" w:rsidRDefault="000760E7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6"/>
              </w:rPr>
              <w:t>性別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52D03" w14:textId="77777777" w:rsidR="008A36CC" w:rsidRDefault="000760E7">
            <w:pPr>
              <w:pStyle w:val="Standard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□男    □女</w:t>
            </w:r>
          </w:p>
          <w:p w14:paraId="2B8CB30B" w14:textId="77777777" w:rsidR="008A36CC" w:rsidRDefault="000760E7">
            <w:pPr>
              <w:pStyle w:val="Standard"/>
            </w:pPr>
            <w:r>
              <w:rPr>
                <w:rFonts w:ascii="標楷體" w:eastAsia="標楷體" w:hAnsi="標楷體"/>
                <w:sz w:val="26"/>
              </w:rPr>
              <w:t>□</w:t>
            </w:r>
            <w:r>
              <w:rPr>
                <w:rFonts w:ascii="Roboto, 'Apple LiGothic Medium'" w:eastAsia="標楷體" w:hAnsi="Roboto, 'Apple LiGothic Medium'"/>
                <w:color w:val="212529"/>
                <w:sz w:val="26"/>
              </w:rPr>
              <w:t>其他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BD76A6" w14:textId="77777777" w:rsidR="008A36CC" w:rsidRDefault="000760E7">
            <w:pPr>
              <w:pStyle w:val="Standard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照   片</w:t>
            </w:r>
          </w:p>
        </w:tc>
      </w:tr>
      <w:tr w:rsidR="008A36CC" w14:paraId="75F5B47A" w14:textId="77777777">
        <w:trPr>
          <w:cantSplit/>
          <w:trHeight w:val="573"/>
          <w:jc w:val="center"/>
        </w:trPr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01084" w14:textId="77777777" w:rsidR="008A36CC" w:rsidRDefault="008A36CC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3661FB" w14:textId="77777777" w:rsidR="008A36CC" w:rsidRDefault="000760E7">
            <w:pPr>
              <w:pStyle w:val="Standard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英文</w:t>
            </w:r>
          </w:p>
        </w:tc>
        <w:tc>
          <w:tcPr>
            <w:tcW w:w="3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59C5B5" w14:textId="77777777" w:rsidR="008A36CC" w:rsidRDefault="008A36CC">
            <w:pPr>
              <w:pStyle w:val="Standard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27D55" w14:textId="77777777" w:rsidR="008A36CC" w:rsidRDefault="000760E7">
            <w:pPr>
              <w:pStyle w:val="Standard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出生</w:t>
            </w:r>
          </w:p>
          <w:p w14:paraId="2E8EF1C8" w14:textId="77777777" w:rsidR="008A36CC" w:rsidRDefault="000760E7">
            <w:pPr>
              <w:pStyle w:val="Standard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年月日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E5F92" w14:textId="77777777" w:rsidR="008A36CC" w:rsidRDefault="000760E7">
            <w:pPr>
              <w:pStyle w:val="Standard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民國  年 月  日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053CAE" w14:textId="77777777" w:rsidR="008A36CC" w:rsidRDefault="008A36CC"/>
        </w:tc>
      </w:tr>
      <w:tr w:rsidR="008A36CC" w14:paraId="0A0D1C1B" w14:textId="77777777">
        <w:trPr>
          <w:cantSplit/>
          <w:trHeight w:val="7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19A148" w14:textId="77777777" w:rsidR="008A36CC" w:rsidRDefault="000760E7">
            <w:pPr>
              <w:pStyle w:val="Standard"/>
            </w:pPr>
            <w:r>
              <w:rPr>
                <w:rFonts w:ascii="標楷體" w:eastAsia="標楷體" w:hAnsi="標楷體"/>
                <w:color w:val="000000"/>
                <w:sz w:val="26"/>
              </w:rPr>
              <w:t>出生地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D35D3" w14:textId="77777777" w:rsidR="008A36CC" w:rsidRDefault="008A36CC">
            <w:pPr>
              <w:pStyle w:val="Standard"/>
              <w:jc w:val="both"/>
              <w:rPr>
                <w:rFonts w:ascii="標楷體" w:eastAsia="標楷體" w:hAnsi="標楷體"/>
                <w:spacing w:val="-20"/>
                <w:sz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6C46E" w14:textId="77777777" w:rsidR="008A36CC" w:rsidRDefault="000760E7">
            <w:pPr>
              <w:pStyle w:val="Standard"/>
              <w:rPr>
                <w:rFonts w:ascii="標楷體" w:eastAsia="標楷體" w:hAnsi="標楷體"/>
                <w:sz w:val="26"/>
              </w:rPr>
            </w:pPr>
            <w:proofErr w:type="gramStart"/>
            <w:r>
              <w:rPr>
                <w:rFonts w:ascii="標楷體" w:eastAsia="標楷體" w:hAnsi="標楷體"/>
                <w:sz w:val="26"/>
              </w:rPr>
              <w:t>居住洲別</w:t>
            </w:r>
            <w:proofErr w:type="gramEnd"/>
            <w:r>
              <w:rPr>
                <w:rFonts w:ascii="標楷體" w:eastAsia="標楷體" w:hAnsi="標楷體"/>
                <w:sz w:val="26"/>
              </w:rPr>
              <w:t>/國別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7A9591" w14:textId="77777777" w:rsidR="008A36CC" w:rsidRDefault="000760E7">
            <w:pPr>
              <w:pStyle w:val="Standard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　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C89AD7" w14:textId="77777777" w:rsidR="008A36CC" w:rsidRDefault="000760E7">
            <w:pPr>
              <w:pStyle w:val="Standard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護照</w:t>
            </w:r>
          </w:p>
          <w:p w14:paraId="0CE908AB" w14:textId="77777777" w:rsidR="008A36CC" w:rsidRDefault="000760E7">
            <w:pPr>
              <w:pStyle w:val="Standard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號碼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E4470" w14:textId="77777777" w:rsidR="008A36CC" w:rsidRDefault="008A36CC">
            <w:pPr>
              <w:pStyle w:val="Standard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45EFE" w14:textId="77777777" w:rsidR="008A36CC" w:rsidRDefault="008A36CC"/>
        </w:tc>
      </w:tr>
      <w:tr w:rsidR="008A36CC" w14:paraId="04100E46" w14:textId="77777777">
        <w:trPr>
          <w:cantSplit/>
          <w:trHeight w:val="70"/>
          <w:jc w:val="center"/>
        </w:trPr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BE584" w14:textId="77777777" w:rsidR="008A36CC" w:rsidRDefault="000760E7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僑卡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卡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號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0CB26" w14:textId="77777777" w:rsidR="008A36CC" w:rsidRDefault="008A36CC">
            <w:pPr>
              <w:pStyle w:val="Standard"/>
              <w:jc w:val="both"/>
              <w:rPr>
                <w:rFonts w:ascii="標楷體" w:eastAsia="標楷體" w:hAnsi="標楷體"/>
                <w:spacing w:val="-20"/>
                <w:sz w:val="20"/>
              </w:rPr>
            </w:pP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E549B" w14:textId="77777777" w:rsidR="008A36CC" w:rsidRDefault="000760E7">
            <w:pPr>
              <w:pStyle w:val="Standard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國籍</w:t>
            </w:r>
          </w:p>
        </w:tc>
        <w:tc>
          <w:tcPr>
            <w:tcW w:w="14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20BC6B" w14:textId="77777777" w:rsidR="008A36CC" w:rsidRDefault="008A36CC">
            <w:pPr>
              <w:pStyle w:val="Standard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E8FCF5" w14:textId="77777777" w:rsidR="008A36CC" w:rsidRDefault="000760E7">
            <w:pPr>
              <w:pStyle w:val="Standard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飲食</w:t>
            </w:r>
          </w:p>
        </w:tc>
        <w:tc>
          <w:tcPr>
            <w:tcW w:w="20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D23AA" w14:textId="77777777" w:rsidR="008A36CC" w:rsidRDefault="000760E7">
            <w:pPr>
              <w:pStyle w:val="Standard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□一般  □素</w:t>
            </w:r>
          </w:p>
          <w:p w14:paraId="408DF05F" w14:textId="77777777" w:rsidR="008A36CC" w:rsidRDefault="000760E7">
            <w:pPr>
              <w:pStyle w:val="Standard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□其他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B4E85" w14:textId="77777777" w:rsidR="008A36CC" w:rsidRDefault="008A36CC"/>
        </w:tc>
      </w:tr>
      <w:tr w:rsidR="008A36CC" w14:paraId="05A8BEAF" w14:textId="77777777">
        <w:trPr>
          <w:cantSplit/>
          <w:trHeight w:val="647"/>
          <w:jc w:val="center"/>
        </w:trPr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0519E" w14:textId="77777777" w:rsidR="008A36CC" w:rsidRDefault="000760E7">
            <w:pPr>
              <w:pStyle w:val="Standard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服務單位</w:t>
            </w:r>
          </w:p>
        </w:tc>
        <w:tc>
          <w:tcPr>
            <w:tcW w:w="328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81175" w14:textId="77777777" w:rsidR="008A36CC" w:rsidRDefault="008A36CC">
            <w:pPr>
              <w:pStyle w:val="Standard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2A779" w14:textId="77777777" w:rsidR="008A36CC" w:rsidRDefault="000760E7">
            <w:pPr>
              <w:pStyle w:val="Standard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職稱</w:t>
            </w:r>
          </w:p>
        </w:tc>
        <w:tc>
          <w:tcPr>
            <w:tcW w:w="21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F8B00" w14:textId="77777777" w:rsidR="008A36CC" w:rsidRDefault="008A36CC">
            <w:pPr>
              <w:pStyle w:val="Standard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3441C4" w14:textId="77777777" w:rsidR="008A36CC" w:rsidRDefault="000760E7">
            <w:pPr>
              <w:pStyle w:val="Standard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學歷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CBC09A" w14:textId="77777777" w:rsidR="008A36CC" w:rsidRDefault="008A36CC">
            <w:pPr>
              <w:pStyle w:val="Standard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C8602F" w14:paraId="0FC0A836" w14:textId="77777777" w:rsidTr="00C8602F">
        <w:trPr>
          <w:cantSplit/>
          <w:trHeight w:val="452"/>
          <w:jc w:val="center"/>
        </w:trPr>
        <w:tc>
          <w:tcPr>
            <w:tcW w:w="26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7FC91" w14:textId="77777777" w:rsidR="00C8602F" w:rsidRDefault="00C8602F">
            <w:pPr>
              <w:pStyle w:val="Standard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聯絡資訊</w:t>
            </w:r>
          </w:p>
        </w:tc>
        <w:tc>
          <w:tcPr>
            <w:tcW w:w="76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BF8F00" w:themeColor="accent4" w:themeShade="BF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6B528" w14:textId="03FDC825" w:rsidR="00C8602F" w:rsidRDefault="00C8602F" w:rsidP="00C8602F">
            <w:pPr>
              <w:pStyle w:val="Standard"/>
              <w:spacing w:after="24" w:line="400" w:lineRule="exact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地址：</w:t>
            </w:r>
          </w:p>
        </w:tc>
      </w:tr>
      <w:tr w:rsidR="00C8602F" w14:paraId="64903AEE" w14:textId="77777777" w:rsidTr="00C8602F">
        <w:trPr>
          <w:cantSplit/>
          <w:trHeight w:val="451"/>
          <w:jc w:val="center"/>
        </w:trPr>
        <w:tc>
          <w:tcPr>
            <w:tcW w:w="26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BFF1DB" w14:textId="77777777" w:rsidR="00C8602F" w:rsidRDefault="00C8602F">
            <w:pPr>
              <w:pStyle w:val="Standard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666" w:type="dxa"/>
            <w:gridSpan w:val="9"/>
            <w:tcBorders>
              <w:top w:val="single" w:sz="4" w:space="0" w:color="BF8F00" w:themeColor="accent4" w:themeShade="BF"/>
              <w:left w:val="single" w:sz="4" w:space="0" w:color="000000"/>
              <w:bottom w:val="single" w:sz="4" w:space="0" w:color="BF8F00" w:themeColor="accent4" w:themeShade="BF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E58C4" w14:textId="1FA6B38F" w:rsidR="00C8602F" w:rsidRDefault="00C8602F" w:rsidP="00C8602F">
            <w:pPr>
              <w:pStyle w:val="Standard"/>
              <w:spacing w:after="24" w:line="400" w:lineRule="exact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電話：</w:t>
            </w:r>
          </w:p>
        </w:tc>
      </w:tr>
      <w:tr w:rsidR="00C8602F" w14:paraId="16B92395" w14:textId="77777777" w:rsidTr="00C8602F">
        <w:trPr>
          <w:cantSplit/>
          <w:trHeight w:val="451"/>
          <w:jc w:val="center"/>
        </w:trPr>
        <w:tc>
          <w:tcPr>
            <w:tcW w:w="26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1B39A" w14:textId="77777777" w:rsidR="00C8602F" w:rsidRDefault="00C8602F">
            <w:pPr>
              <w:pStyle w:val="Standard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666" w:type="dxa"/>
            <w:gridSpan w:val="9"/>
            <w:tcBorders>
              <w:top w:val="single" w:sz="4" w:space="0" w:color="BF8F00" w:themeColor="accent4" w:themeShade="BF"/>
              <w:left w:val="single" w:sz="4" w:space="0" w:color="000000"/>
              <w:bottom w:val="single" w:sz="4" w:space="0" w:color="BF8F00" w:themeColor="accent4" w:themeShade="BF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3C713" w14:textId="02C3CBDA" w:rsidR="00C8602F" w:rsidRDefault="00C8602F" w:rsidP="00C8602F">
            <w:pPr>
              <w:pStyle w:val="Standard"/>
              <w:spacing w:after="24" w:line="400" w:lineRule="exact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E-mail</w:t>
            </w:r>
            <w:r>
              <w:rPr>
                <w:rFonts w:eastAsia="標楷體"/>
                <w:sz w:val="26"/>
              </w:rPr>
              <w:t>：</w:t>
            </w:r>
          </w:p>
        </w:tc>
      </w:tr>
      <w:tr w:rsidR="00C8602F" w14:paraId="5B2AD6B5" w14:textId="77777777" w:rsidTr="00C8602F">
        <w:trPr>
          <w:cantSplit/>
          <w:trHeight w:val="451"/>
          <w:jc w:val="center"/>
        </w:trPr>
        <w:tc>
          <w:tcPr>
            <w:tcW w:w="26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96D262" w14:textId="77777777" w:rsidR="00C8602F" w:rsidRDefault="00C8602F">
            <w:pPr>
              <w:pStyle w:val="Standard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666" w:type="dxa"/>
            <w:gridSpan w:val="9"/>
            <w:tcBorders>
              <w:top w:val="single" w:sz="4" w:space="0" w:color="BF8F00" w:themeColor="accent4" w:themeShade="BF"/>
              <w:left w:val="single" w:sz="4" w:space="0" w:color="000000"/>
              <w:bottom w:val="single" w:sz="4" w:space="0" w:color="BF8F00" w:themeColor="accent4" w:themeShade="BF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11EFD6" w14:textId="5F2B2FA9" w:rsidR="00C8602F" w:rsidRDefault="00C8602F" w:rsidP="00C8602F">
            <w:pPr>
              <w:pStyle w:val="Standard"/>
              <w:spacing w:after="24" w:line="400" w:lineRule="exact"/>
              <w:rPr>
                <w:rFonts w:eastAsia="標楷體"/>
                <w:sz w:val="26"/>
              </w:rPr>
            </w:pPr>
            <w:r>
              <w:rPr>
                <w:rFonts w:eastAsia="標楷體"/>
                <w:color w:val="000000"/>
                <w:sz w:val="26"/>
              </w:rPr>
              <w:t>Line ID</w:t>
            </w:r>
            <w:r>
              <w:rPr>
                <w:rFonts w:eastAsia="標楷體"/>
                <w:color w:val="000000"/>
                <w:sz w:val="26"/>
              </w:rPr>
              <w:t>：</w:t>
            </w:r>
            <w:r>
              <w:rPr>
                <w:rFonts w:eastAsia="標楷體"/>
                <w:sz w:val="26"/>
              </w:rPr>
              <w:t xml:space="preserve"> </w:t>
            </w:r>
          </w:p>
        </w:tc>
      </w:tr>
      <w:tr w:rsidR="00C8602F" w14:paraId="39B33DCD" w14:textId="77777777" w:rsidTr="00863121">
        <w:trPr>
          <w:cantSplit/>
          <w:trHeight w:val="451"/>
          <w:jc w:val="center"/>
        </w:trPr>
        <w:tc>
          <w:tcPr>
            <w:tcW w:w="267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BC229" w14:textId="77777777" w:rsidR="00C8602F" w:rsidRDefault="00C8602F">
            <w:pPr>
              <w:pStyle w:val="Standard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666" w:type="dxa"/>
            <w:gridSpan w:val="9"/>
            <w:tcBorders>
              <w:top w:val="single" w:sz="4" w:space="0" w:color="BF8F00" w:themeColor="accent4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461A8" w14:textId="4DC734C5" w:rsidR="00C8602F" w:rsidRDefault="00C8602F" w:rsidP="00C8602F">
            <w:pPr>
              <w:pStyle w:val="Standard"/>
              <w:spacing w:after="24" w:line="400" w:lineRule="exact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在</w:t>
            </w:r>
            <w:proofErr w:type="gramStart"/>
            <w:r>
              <w:rPr>
                <w:rFonts w:eastAsia="標楷體"/>
                <w:sz w:val="26"/>
              </w:rPr>
              <w:t>臺</w:t>
            </w:r>
            <w:proofErr w:type="gramEnd"/>
            <w:r>
              <w:rPr>
                <w:rFonts w:eastAsia="標楷體"/>
                <w:sz w:val="26"/>
              </w:rPr>
              <w:t>聯絡電話：</w:t>
            </w:r>
          </w:p>
        </w:tc>
      </w:tr>
      <w:tr w:rsidR="00863121" w14:paraId="5E103143" w14:textId="77777777" w:rsidTr="00863121">
        <w:trPr>
          <w:cantSplit/>
          <w:trHeight w:val="343"/>
          <w:jc w:val="center"/>
        </w:trPr>
        <w:tc>
          <w:tcPr>
            <w:tcW w:w="26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1C993" w14:textId="77777777" w:rsidR="00863121" w:rsidRDefault="00863121">
            <w:pPr>
              <w:pStyle w:val="Standard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在</w:t>
            </w:r>
            <w:proofErr w:type="gramStart"/>
            <w:r>
              <w:rPr>
                <w:rFonts w:ascii="標楷體" w:eastAsia="標楷體" w:hAnsi="標楷體"/>
                <w:sz w:val="26"/>
              </w:rPr>
              <w:t>臺</w:t>
            </w:r>
            <w:proofErr w:type="gramEnd"/>
            <w:r>
              <w:rPr>
                <w:rFonts w:ascii="標楷體" w:eastAsia="標楷體" w:hAnsi="標楷體"/>
                <w:sz w:val="26"/>
              </w:rPr>
              <w:t>緊急聯絡人</w:t>
            </w:r>
          </w:p>
        </w:tc>
        <w:tc>
          <w:tcPr>
            <w:tcW w:w="34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BF8F00" w:themeColor="accent4" w:themeShade="BF"/>
              <w:right w:val="single" w:sz="4" w:space="0" w:color="BF8F00" w:themeColor="accent4" w:themeShade="B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6F783" w14:textId="0676BAA1" w:rsidR="00863121" w:rsidRPr="00863121" w:rsidRDefault="00863121" w:rsidP="00863121">
            <w:pPr>
              <w:pStyle w:val="Standard"/>
              <w:spacing w:after="24" w:line="400" w:lineRule="exact"/>
              <w:rPr>
                <w:rFonts w:eastAsia="標楷體"/>
                <w:sz w:val="26"/>
              </w:rPr>
            </w:pPr>
            <w:r w:rsidRPr="00863121">
              <w:rPr>
                <w:rFonts w:eastAsia="標楷體"/>
                <w:sz w:val="26"/>
              </w:rPr>
              <w:t>姓名：</w:t>
            </w:r>
            <w:r w:rsidRPr="00863121">
              <w:rPr>
                <w:rFonts w:eastAsia="標楷體"/>
                <w:sz w:val="26"/>
              </w:rPr>
              <w:t xml:space="preserve">                                   </w:t>
            </w:r>
          </w:p>
        </w:tc>
        <w:tc>
          <w:tcPr>
            <w:tcW w:w="4247" w:type="dxa"/>
            <w:gridSpan w:val="4"/>
            <w:tcBorders>
              <w:top w:val="single" w:sz="4" w:space="0" w:color="000000"/>
              <w:left w:val="single" w:sz="4" w:space="0" w:color="BF8F00" w:themeColor="accent4" w:themeShade="BF"/>
              <w:bottom w:val="single" w:sz="4" w:space="0" w:color="BF8F00" w:themeColor="accent4" w:themeShade="BF"/>
              <w:right w:val="single" w:sz="4" w:space="0" w:color="000000"/>
            </w:tcBorders>
            <w:shd w:val="clear" w:color="auto" w:fill="auto"/>
            <w:vAlign w:val="center"/>
          </w:tcPr>
          <w:p w14:paraId="07157AAF" w14:textId="13E26B83" w:rsidR="00863121" w:rsidRPr="00863121" w:rsidRDefault="00863121" w:rsidP="00863121">
            <w:pPr>
              <w:pStyle w:val="Standard"/>
              <w:spacing w:after="24" w:line="400" w:lineRule="exact"/>
              <w:rPr>
                <w:rFonts w:eastAsia="標楷體"/>
                <w:sz w:val="26"/>
              </w:rPr>
            </w:pPr>
            <w:r w:rsidRPr="00863121">
              <w:rPr>
                <w:rFonts w:eastAsia="標楷體"/>
                <w:sz w:val="26"/>
              </w:rPr>
              <w:t>電話：</w:t>
            </w:r>
          </w:p>
        </w:tc>
      </w:tr>
      <w:tr w:rsidR="00863121" w14:paraId="6B33A711" w14:textId="77777777" w:rsidTr="00863121">
        <w:trPr>
          <w:cantSplit/>
          <w:trHeight w:val="343"/>
          <w:jc w:val="center"/>
        </w:trPr>
        <w:tc>
          <w:tcPr>
            <w:tcW w:w="267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B941C" w14:textId="77777777" w:rsidR="00863121" w:rsidRDefault="00863121">
            <w:pPr>
              <w:pStyle w:val="Standard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666" w:type="dxa"/>
            <w:gridSpan w:val="9"/>
            <w:tcBorders>
              <w:top w:val="single" w:sz="4" w:space="0" w:color="BF8F00" w:themeColor="accent4" w:themeShade="BF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2DB2DD" w14:textId="1CA235AE" w:rsidR="00863121" w:rsidRDefault="00863121">
            <w:pPr>
              <w:pStyle w:val="Standard"/>
              <w:spacing w:after="24" w:line="400" w:lineRule="exact"/>
              <w:rPr>
                <w:rFonts w:eastAsia="標楷體"/>
                <w:b/>
                <w:bCs/>
                <w:sz w:val="26"/>
              </w:rPr>
            </w:pPr>
            <w:r>
              <w:rPr>
                <w:rFonts w:eastAsia="標楷體"/>
                <w:sz w:val="26"/>
              </w:rPr>
              <w:t>地址：</w:t>
            </w:r>
          </w:p>
        </w:tc>
      </w:tr>
      <w:tr w:rsidR="008A36CC" w14:paraId="517B376A" w14:textId="77777777">
        <w:trPr>
          <w:cantSplit/>
          <w:trHeight w:val="735"/>
          <w:jc w:val="center"/>
        </w:trPr>
        <w:tc>
          <w:tcPr>
            <w:tcW w:w="2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3EBF31" w14:textId="77777777" w:rsidR="008A36CC" w:rsidRDefault="000760E7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6"/>
              </w:rPr>
              <w:t>上衣</w:t>
            </w:r>
            <w:r>
              <w:rPr>
                <w:rFonts w:eastAsia="標楷體"/>
                <w:sz w:val="28"/>
              </w:rPr>
              <w:t>尺寸</w:t>
            </w:r>
          </w:p>
          <w:p w14:paraId="38398B33" w14:textId="77777777" w:rsidR="008A36CC" w:rsidRDefault="000760E7"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做</w:t>
            </w:r>
            <w:r>
              <w:rPr>
                <w:rFonts w:eastAsia="標楷體"/>
                <w:sz w:val="28"/>
              </w:rPr>
              <w:t>T</w:t>
            </w:r>
            <w:r>
              <w:rPr>
                <w:rFonts w:eastAsia="標楷體"/>
                <w:sz w:val="28"/>
              </w:rPr>
              <w:t>恤使用</w:t>
            </w:r>
            <w:r>
              <w:rPr>
                <w:rFonts w:eastAsia="標楷體"/>
                <w:sz w:val="28"/>
              </w:rPr>
              <w:t>)</w:t>
            </w:r>
          </w:p>
        </w:tc>
        <w:tc>
          <w:tcPr>
            <w:tcW w:w="76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DF98C" w14:textId="77777777" w:rsidR="008A36CC" w:rsidRDefault="000760E7">
            <w:pPr>
              <w:pStyle w:val="Standard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</w:rPr>
              <w:t>□XS □S □M □L □XL □XXL □其他____</w:t>
            </w:r>
          </w:p>
        </w:tc>
      </w:tr>
      <w:tr w:rsidR="008A36CC" w14:paraId="0ED96250" w14:textId="77777777">
        <w:trPr>
          <w:cantSplit/>
          <w:trHeight w:val="795"/>
          <w:jc w:val="center"/>
        </w:trPr>
        <w:tc>
          <w:tcPr>
            <w:tcW w:w="2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09C940" w14:textId="77777777" w:rsidR="008A36CC" w:rsidRDefault="000760E7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參與培訓專業課程</w:t>
            </w:r>
          </w:p>
          <w:p w14:paraId="357AA419" w14:textId="77777777" w:rsidR="008A36CC" w:rsidRDefault="000760E7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（請勾選</w:t>
            </w:r>
            <w:r>
              <w:rPr>
                <w:rFonts w:eastAsia="標楷體"/>
                <w:b/>
                <w:bCs/>
                <w:color w:val="FF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  <w:t>項</w:t>
            </w:r>
            <w:r>
              <w:rPr>
                <w:rFonts w:ascii="標楷體" w:eastAsia="標楷體" w:hAnsi="標楷體"/>
                <w:b/>
                <w:bCs/>
              </w:rPr>
              <w:t>）</w:t>
            </w:r>
          </w:p>
        </w:tc>
        <w:tc>
          <w:tcPr>
            <w:tcW w:w="76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612B2" w14:textId="77777777" w:rsidR="008A36CC" w:rsidRDefault="000760E7">
            <w:pPr>
              <w:pStyle w:val="Standard"/>
              <w:spacing w:line="0" w:lineRule="atLeast"/>
              <w:ind w:right="-24"/>
            </w:pPr>
            <w:r>
              <w:rPr>
                <w:rFonts w:ascii="標楷體" w:eastAsia="標楷體" w:hAnsi="標楷體"/>
                <w:sz w:val="26"/>
              </w:rPr>
              <w:t>□</w:t>
            </w:r>
            <w:r>
              <w:rPr>
                <w:rFonts w:eastAsia="標楷體"/>
                <w:b/>
                <w:color w:val="0000FF"/>
                <w:sz w:val="32"/>
                <w:szCs w:val="32"/>
              </w:rPr>
              <w:t>民俗體育</w:t>
            </w:r>
            <w:r>
              <w:rPr>
                <w:rFonts w:eastAsia="標楷體"/>
                <w:b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/>
                <w:sz w:val="26"/>
              </w:rPr>
              <w:t>□</w:t>
            </w:r>
            <w:r w:rsidRPr="00D27C42">
              <w:rPr>
                <w:rFonts w:eastAsia="標楷體"/>
                <w:b/>
                <w:color w:val="460000"/>
                <w:sz w:val="32"/>
                <w:szCs w:val="32"/>
              </w:rPr>
              <w:t>民俗藝術</w:t>
            </w:r>
            <w:r>
              <w:rPr>
                <w:rFonts w:eastAsia="標楷體"/>
                <w:b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/>
                <w:sz w:val="26"/>
              </w:rPr>
              <w:t>□</w:t>
            </w:r>
            <w:r>
              <w:rPr>
                <w:rFonts w:eastAsia="標楷體"/>
                <w:b/>
                <w:color w:val="CC00FF"/>
                <w:sz w:val="32"/>
                <w:szCs w:val="32"/>
              </w:rPr>
              <w:t>民俗舞蹈</w:t>
            </w:r>
          </w:p>
          <w:p w14:paraId="473818AC" w14:textId="77777777" w:rsidR="008A36CC" w:rsidRDefault="000760E7">
            <w:pPr>
              <w:pStyle w:val="Standard"/>
              <w:spacing w:line="0" w:lineRule="atLeast"/>
              <w:ind w:right="-24"/>
              <w:rPr>
                <w:rFonts w:eastAsia="標楷體"/>
                <w:color w:val="FF0000"/>
                <w:sz w:val="23"/>
                <w:szCs w:val="23"/>
              </w:rPr>
            </w:pPr>
            <w:r>
              <w:rPr>
                <w:rFonts w:eastAsia="標楷體"/>
                <w:color w:val="FF0000"/>
                <w:sz w:val="23"/>
                <w:szCs w:val="23"/>
              </w:rPr>
              <w:t>備註</w:t>
            </w:r>
            <w:r>
              <w:rPr>
                <w:rFonts w:eastAsia="標楷體"/>
                <w:color w:val="FF0000"/>
                <w:sz w:val="23"/>
                <w:szCs w:val="23"/>
              </w:rPr>
              <w:t>1</w:t>
            </w:r>
            <w:r>
              <w:rPr>
                <w:rFonts w:eastAsia="標楷體"/>
                <w:color w:val="FF0000"/>
                <w:sz w:val="23"/>
                <w:szCs w:val="23"/>
              </w:rPr>
              <w:t>：請審慎選擇組別，因</w:t>
            </w:r>
            <w:proofErr w:type="gramStart"/>
            <w:r>
              <w:rPr>
                <w:rFonts w:eastAsia="標楷體"/>
                <w:color w:val="FF0000"/>
                <w:sz w:val="23"/>
                <w:szCs w:val="23"/>
              </w:rPr>
              <w:t>所選組別</w:t>
            </w:r>
            <w:proofErr w:type="gramEnd"/>
            <w:r>
              <w:rPr>
                <w:rFonts w:eastAsia="標楷體"/>
                <w:color w:val="FF0000"/>
                <w:sz w:val="23"/>
                <w:szCs w:val="23"/>
              </w:rPr>
              <w:t>及相關未來服務規劃涉及核選考量，</w:t>
            </w:r>
          </w:p>
          <w:p w14:paraId="4E174870" w14:textId="77777777" w:rsidR="008A36CC" w:rsidRDefault="000760E7">
            <w:pPr>
              <w:pStyle w:val="Standard"/>
              <w:spacing w:line="0" w:lineRule="atLeast"/>
              <w:ind w:right="-24"/>
              <w:rPr>
                <w:rFonts w:eastAsia="標楷體"/>
                <w:color w:val="FF0000"/>
                <w:sz w:val="23"/>
                <w:szCs w:val="23"/>
              </w:rPr>
            </w:pPr>
            <w:r>
              <w:rPr>
                <w:rFonts w:eastAsia="標楷體"/>
                <w:color w:val="FF0000"/>
                <w:sz w:val="23"/>
                <w:szCs w:val="23"/>
              </w:rPr>
              <w:t xml:space="preserve">               </w:t>
            </w:r>
            <w:proofErr w:type="gramStart"/>
            <w:r>
              <w:rPr>
                <w:rFonts w:eastAsia="標楷體"/>
                <w:color w:val="FF0000"/>
                <w:sz w:val="23"/>
                <w:szCs w:val="23"/>
              </w:rPr>
              <w:t>一經核錄不可</w:t>
            </w:r>
            <w:proofErr w:type="gramEnd"/>
            <w:r>
              <w:rPr>
                <w:rFonts w:eastAsia="標楷體"/>
                <w:color w:val="FF0000"/>
                <w:sz w:val="23"/>
                <w:szCs w:val="23"/>
              </w:rPr>
              <w:t>變更組別。</w:t>
            </w:r>
          </w:p>
          <w:p w14:paraId="6E42D53D" w14:textId="77777777" w:rsidR="008A36CC" w:rsidRDefault="000760E7">
            <w:pPr>
              <w:pStyle w:val="Standard"/>
              <w:spacing w:line="0" w:lineRule="atLeast"/>
              <w:ind w:right="-24"/>
            </w:pPr>
            <w:r>
              <w:rPr>
                <w:rFonts w:eastAsia="標楷體"/>
                <w:color w:val="FF0000"/>
                <w:sz w:val="23"/>
                <w:szCs w:val="23"/>
              </w:rPr>
              <w:t>備註</w:t>
            </w:r>
            <w:r>
              <w:rPr>
                <w:rFonts w:eastAsia="標楷體"/>
                <w:color w:val="FF0000"/>
                <w:sz w:val="23"/>
                <w:szCs w:val="23"/>
              </w:rPr>
              <w:t>2</w:t>
            </w:r>
            <w:r>
              <w:rPr>
                <w:rFonts w:eastAsia="標楷體"/>
                <w:color w:val="FF0000"/>
                <w:sz w:val="23"/>
                <w:szCs w:val="23"/>
              </w:rPr>
              <w:t>：民俗體育及民俗舞蹈為</w:t>
            </w:r>
            <w:r>
              <w:rPr>
                <w:rFonts w:eastAsia="標楷體"/>
                <w:b/>
                <w:bCs/>
                <w:color w:val="FF0000"/>
                <w:sz w:val="23"/>
                <w:szCs w:val="23"/>
              </w:rPr>
              <w:t>密集動態</w:t>
            </w:r>
            <w:r>
              <w:rPr>
                <w:rFonts w:eastAsia="標楷體"/>
                <w:color w:val="FF0000"/>
                <w:sz w:val="23"/>
                <w:szCs w:val="23"/>
              </w:rPr>
              <w:t>課程，請衡量自身</w:t>
            </w:r>
            <w:r>
              <w:rPr>
                <w:rFonts w:eastAsia="標楷體"/>
                <w:b/>
                <w:bCs/>
                <w:color w:val="FF0000"/>
                <w:sz w:val="23"/>
                <w:szCs w:val="23"/>
              </w:rPr>
              <w:t>體能狀況</w:t>
            </w:r>
            <w:r>
              <w:rPr>
                <w:rFonts w:eastAsia="標楷體"/>
                <w:color w:val="FF0000"/>
                <w:sz w:val="23"/>
                <w:szCs w:val="23"/>
              </w:rPr>
              <w:t>選修。</w:t>
            </w:r>
          </w:p>
          <w:p w14:paraId="14FB7C39" w14:textId="77777777" w:rsidR="008A36CC" w:rsidRDefault="000760E7">
            <w:pPr>
              <w:pStyle w:val="Standard"/>
              <w:spacing w:line="0" w:lineRule="atLeast"/>
              <w:ind w:right="-24"/>
              <w:rPr>
                <w:rFonts w:eastAsia="標楷體"/>
                <w:color w:val="FF0000"/>
                <w:sz w:val="23"/>
                <w:szCs w:val="23"/>
              </w:rPr>
            </w:pPr>
            <w:r>
              <w:rPr>
                <w:rFonts w:eastAsia="標楷體"/>
                <w:color w:val="FF0000"/>
                <w:sz w:val="23"/>
                <w:szCs w:val="23"/>
              </w:rPr>
              <w:t>備註</w:t>
            </w:r>
            <w:r>
              <w:rPr>
                <w:rFonts w:eastAsia="標楷體"/>
                <w:color w:val="FF0000"/>
                <w:sz w:val="23"/>
                <w:szCs w:val="23"/>
              </w:rPr>
              <w:t>3</w:t>
            </w:r>
            <w:r>
              <w:rPr>
                <w:rFonts w:eastAsia="標楷體"/>
                <w:color w:val="FF0000"/>
                <w:sz w:val="23"/>
                <w:szCs w:val="23"/>
              </w:rPr>
              <w:t>：</w:t>
            </w:r>
            <w:proofErr w:type="gramStart"/>
            <w:r>
              <w:rPr>
                <w:rFonts w:eastAsia="標楷體"/>
                <w:color w:val="FF0000"/>
                <w:sz w:val="23"/>
                <w:szCs w:val="23"/>
              </w:rPr>
              <w:t>經核錄後</w:t>
            </w:r>
            <w:proofErr w:type="gramEnd"/>
            <w:r>
              <w:rPr>
                <w:rFonts w:eastAsia="標楷體"/>
                <w:color w:val="FF0000"/>
                <w:sz w:val="23"/>
                <w:szCs w:val="23"/>
              </w:rPr>
              <w:t>，無正當理由放棄者，</w:t>
            </w:r>
            <w:r>
              <w:rPr>
                <w:rFonts w:eastAsia="標楷體"/>
                <w:color w:val="FF0000"/>
                <w:sz w:val="23"/>
                <w:szCs w:val="23"/>
              </w:rPr>
              <w:t>2</w:t>
            </w:r>
            <w:r>
              <w:rPr>
                <w:rFonts w:eastAsia="標楷體"/>
                <w:color w:val="FF0000"/>
                <w:sz w:val="23"/>
                <w:szCs w:val="23"/>
              </w:rPr>
              <w:t>年內不予錄取。</w:t>
            </w:r>
          </w:p>
        </w:tc>
      </w:tr>
      <w:tr w:rsidR="008A36CC" w14:paraId="27DF4581" w14:textId="77777777">
        <w:trPr>
          <w:cantSplit/>
          <w:trHeight w:val="795"/>
          <w:jc w:val="center"/>
        </w:trPr>
        <w:tc>
          <w:tcPr>
            <w:tcW w:w="2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9D551A" w14:textId="77777777" w:rsidR="008A36CC" w:rsidRDefault="000760E7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是否曾參加本會</w:t>
            </w:r>
          </w:p>
          <w:p w14:paraId="62D6AF91" w14:textId="77777777" w:rsidR="008A36CC" w:rsidRDefault="000760E7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文化教師實體或</w:t>
            </w:r>
          </w:p>
          <w:p w14:paraId="611A47CF" w14:textId="77777777" w:rsidR="008A36CC" w:rsidRDefault="000760E7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>
              <w:rPr>
                <w:rFonts w:ascii="標楷體" w:eastAsia="標楷體" w:hAnsi="標楷體"/>
                <w:b/>
                <w:bCs/>
              </w:rPr>
              <w:t>線上培訓</w:t>
            </w:r>
            <w:proofErr w:type="gramEnd"/>
            <w:r>
              <w:rPr>
                <w:rFonts w:ascii="標楷體" w:eastAsia="標楷體" w:hAnsi="標楷體"/>
                <w:b/>
                <w:bCs/>
              </w:rPr>
              <w:t>班</w:t>
            </w:r>
          </w:p>
        </w:tc>
        <w:tc>
          <w:tcPr>
            <w:tcW w:w="76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1ACE3" w14:textId="77777777" w:rsidR="008A36CC" w:rsidRDefault="000760E7">
            <w:pPr>
              <w:pStyle w:val="Standard"/>
              <w:spacing w:line="300" w:lineRule="exact"/>
              <w:ind w:right="255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是，</w:t>
            </w:r>
            <w:r>
              <w:rPr>
                <w:rFonts w:eastAsia="標楷體"/>
                <w:szCs w:val="24"/>
              </w:rPr>
              <w:t>106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實體</w:t>
            </w:r>
            <w:r>
              <w:rPr>
                <w:rFonts w:eastAsia="標楷體"/>
                <w:szCs w:val="24"/>
              </w:rPr>
              <w:t xml:space="preserve">)         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是，</w:t>
            </w:r>
            <w:r>
              <w:rPr>
                <w:rFonts w:eastAsia="標楷體"/>
                <w:szCs w:val="24"/>
              </w:rPr>
              <w:t>107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實體</w:t>
            </w:r>
            <w:r>
              <w:rPr>
                <w:rFonts w:eastAsia="標楷體"/>
                <w:szCs w:val="24"/>
              </w:rPr>
              <w:t xml:space="preserve">)         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是，</w:t>
            </w:r>
            <w:r>
              <w:rPr>
                <w:rFonts w:eastAsia="標楷體"/>
                <w:szCs w:val="24"/>
              </w:rPr>
              <w:t>108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實體</w:t>
            </w:r>
            <w:r>
              <w:rPr>
                <w:rFonts w:eastAsia="標楷體"/>
                <w:szCs w:val="24"/>
              </w:rPr>
              <w:t>)</w:t>
            </w:r>
          </w:p>
          <w:p w14:paraId="1A924E65" w14:textId="77777777" w:rsidR="008A36CC" w:rsidRDefault="000760E7">
            <w:pPr>
              <w:pStyle w:val="Standard"/>
              <w:spacing w:line="300" w:lineRule="exact"/>
              <w:ind w:right="255"/>
            </w:pPr>
            <w:r>
              <w:rPr>
                <w:rFonts w:ascii="標楷體" w:eastAsia="標楷體" w:hAnsi="標楷體"/>
                <w:color w:val="006600"/>
                <w:szCs w:val="24"/>
              </w:rPr>
              <w:t>□</w:t>
            </w:r>
            <w:r>
              <w:rPr>
                <w:rFonts w:eastAsia="標楷體"/>
                <w:b/>
                <w:color w:val="006600"/>
                <w:szCs w:val="24"/>
              </w:rPr>
              <w:t>是，</w:t>
            </w:r>
            <w:r>
              <w:rPr>
                <w:rFonts w:eastAsia="標楷體"/>
                <w:b/>
                <w:color w:val="006600"/>
                <w:szCs w:val="24"/>
              </w:rPr>
              <w:t>110</w:t>
            </w:r>
            <w:r>
              <w:rPr>
                <w:rFonts w:eastAsia="標楷體"/>
                <w:b/>
                <w:color w:val="006600"/>
                <w:szCs w:val="24"/>
              </w:rPr>
              <w:t>年</w:t>
            </w:r>
            <w:r>
              <w:rPr>
                <w:rFonts w:eastAsia="標楷體"/>
                <w:b/>
                <w:color w:val="006600"/>
                <w:szCs w:val="24"/>
              </w:rPr>
              <w:t>(</w:t>
            </w:r>
            <w:proofErr w:type="gramStart"/>
            <w:r>
              <w:rPr>
                <w:rFonts w:eastAsia="標楷體"/>
                <w:b/>
                <w:color w:val="006600"/>
                <w:szCs w:val="24"/>
              </w:rPr>
              <w:t>線上</w:t>
            </w:r>
            <w:proofErr w:type="gramEnd"/>
            <w:r>
              <w:rPr>
                <w:rFonts w:eastAsia="標楷體"/>
                <w:b/>
                <w:color w:val="006600"/>
                <w:szCs w:val="24"/>
              </w:rPr>
              <w:t xml:space="preserve">)          </w:t>
            </w:r>
            <w:r>
              <w:rPr>
                <w:rFonts w:ascii="標楷體" w:eastAsia="標楷體" w:hAnsi="標楷體"/>
                <w:color w:val="006600"/>
                <w:szCs w:val="24"/>
              </w:rPr>
              <w:t>□</w:t>
            </w:r>
            <w:r>
              <w:rPr>
                <w:rFonts w:eastAsia="標楷體"/>
                <w:b/>
                <w:color w:val="006600"/>
                <w:szCs w:val="24"/>
              </w:rPr>
              <w:t>是，</w:t>
            </w:r>
            <w:r>
              <w:rPr>
                <w:rFonts w:eastAsia="標楷體"/>
                <w:b/>
                <w:color w:val="006600"/>
                <w:szCs w:val="24"/>
              </w:rPr>
              <w:t>111</w:t>
            </w:r>
            <w:r>
              <w:rPr>
                <w:rFonts w:eastAsia="標楷體"/>
                <w:b/>
                <w:color w:val="006600"/>
                <w:szCs w:val="24"/>
              </w:rPr>
              <w:t>年</w:t>
            </w:r>
            <w:r>
              <w:rPr>
                <w:rFonts w:eastAsia="標楷體"/>
                <w:b/>
                <w:color w:val="006600"/>
                <w:szCs w:val="24"/>
              </w:rPr>
              <w:t>(</w:t>
            </w:r>
            <w:proofErr w:type="gramStart"/>
            <w:r>
              <w:rPr>
                <w:rFonts w:eastAsia="標楷體"/>
                <w:b/>
                <w:color w:val="006600"/>
                <w:szCs w:val="24"/>
              </w:rPr>
              <w:t>線上</w:t>
            </w:r>
            <w:proofErr w:type="gramEnd"/>
            <w:r>
              <w:rPr>
                <w:rFonts w:eastAsia="標楷體"/>
                <w:b/>
                <w:color w:val="006600"/>
                <w:szCs w:val="24"/>
              </w:rPr>
              <w:t xml:space="preserve">) </w:t>
            </w:r>
            <w:r>
              <w:rPr>
                <w:rFonts w:eastAsia="標楷體"/>
                <w:b/>
                <w:szCs w:val="24"/>
              </w:rPr>
              <w:t xml:space="preserve">    </w:t>
            </w:r>
            <w:r>
              <w:rPr>
                <w:rFonts w:eastAsia="標楷體"/>
                <w:b/>
                <w:color w:val="008000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/>
                <w:b/>
                <w:szCs w:val="24"/>
              </w:rPr>
              <w:t>是，</w:t>
            </w:r>
            <w:r>
              <w:rPr>
                <w:rFonts w:eastAsia="標楷體"/>
                <w:b/>
                <w:szCs w:val="24"/>
              </w:rPr>
              <w:t>112</w:t>
            </w:r>
            <w:r>
              <w:rPr>
                <w:rFonts w:eastAsia="標楷體"/>
                <w:b/>
                <w:szCs w:val="24"/>
              </w:rPr>
              <w:t>年</w:t>
            </w:r>
            <w:r>
              <w:rPr>
                <w:rFonts w:eastAsia="標楷體"/>
                <w:b/>
                <w:szCs w:val="24"/>
              </w:rPr>
              <w:t>(</w:t>
            </w:r>
            <w:r>
              <w:rPr>
                <w:rFonts w:eastAsia="標楷體"/>
                <w:b/>
                <w:szCs w:val="24"/>
              </w:rPr>
              <w:t>實體</w:t>
            </w:r>
            <w:r>
              <w:rPr>
                <w:rFonts w:eastAsia="標楷體"/>
                <w:b/>
                <w:szCs w:val="24"/>
              </w:rPr>
              <w:t>)</w:t>
            </w:r>
          </w:p>
          <w:p w14:paraId="79D62891" w14:textId="77777777" w:rsidR="008A36CC" w:rsidRDefault="000760E7">
            <w:pPr>
              <w:pStyle w:val="Standard"/>
              <w:spacing w:line="300" w:lineRule="exact"/>
              <w:ind w:right="255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/>
                <w:b/>
                <w:szCs w:val="24"/>
              </w:rPr>
              <w:t>是，</w:t>
            </w:r>
            <w:r>
              <w:rPr>
                <w:rFonts w:eastAsia="標楷體"/>
                <w:b/>
                <w:szCs w:val="24"/>
              </w:rPr>
              <w:t>113</w:t>
            </w:r>
            <w:r>
              <w:rPr>
                <w:rFonts w:eastAsia="標楷體"/>
                <w:b/>
                <w:szCs w:val="24"/>
              </w:rPr>
              <w:t>年</w:t>
            </w:r>
            <w:r>
              <w:rPr>
                <w:rFonts w:eastAsia="標楷體"/>
                <w:b/>
                <w:szCs w:val="24"/>
              </w:rPr>
              <w:t>(</w:t>
            </w:r>
            <w:r>
              <w:rPr>
                <w:rFonts w:eastAsia="標楷體"/>
                <w:b/>
                <w:szCs w:val="24"/>
              </w:rPr>
              <w:t>實體</w:t>
            </w:r>
            <w:r>
              <w:rPr>
                <w:rFonts w:eastAsia="標楷體"/>
                <w:b/>
                <w:szCs w:val="24"/>
              </w:rPr>
              <w:t xml:space="preserve">)          </w:t>
            </w:r>
            <w:proofErr w:type="gramStart"/>
            <w:r>
              <w:rPr>
                <w:rFonts w:ascii="標楷體" w:eastAsia="標楷體" w:hAnsi="標楷體"/>
                <w:b/>
                <w:bCs/>
                <w:color w:val="0000FF"/>
                <w:szCs w:val="24"/>
              </w:rPr>
              <w:t>□</w:t>
            </w:r>
            <w:r>
              <w:rPr>
                <w:rFonts w:eastAsia="標楷體"/>
                <w:b/>
                <w:bCs/>
                <w:color w:val="0000FF"/>
                <w:szCs w:val="24"/>
              </w:rPr>
              <w:t>否</w:t>
            </w:r>
            <w:proofErr w:type="gramEnd"/>
            <w:r>
              <w:rPr>
                <w:rFonts w:eastAsia="標楷體"/>
                <w:b/>
                <w:bCs/>
                <w:color w:val="0000FF"/>
                <w:szCs w:val="24"/>
              </w:rPr>
              <w:t>，從未參加</w:t>
            </w:r>
            <w:r>
              <w:rPr>
                <w:rFonts w:eastAsia="標楷體"/>
                <w:b/>
                <w:color w:val="002060"/>
                <w:szCs w:val="24"/>
              </w:rPr>
              <w:t>。</w:t>
            </w:r>
          </w:p>
        </w:tc>
      </w:tr>
      <w:tr w:rsidR="008A36CC" w14:paraId="54061049" w14:textId="77777777">
        <w:trPr>
          <w:cantSplit/>
          <w:trHeight w:val="795"/>
          <w:jc w:val="center"/>
        </w:trPr>
        <w:tc>
          <w:tcPr>
            <w:tcW w:w="2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A1F09" w14:textId="77777777" w:rsidR="008A36CC" w:rsidRDefault="000760E7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教學經歷</w:t>
            </w:r>
          </w:p>
          <w:p w14:paraId="57056673" w14:textId="77777777" w:rsidR="008A36CC" w:rsidRDefault="000760E7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(是否曾於海外協助文化教學活動</w:t>
            </w:r>
            <w:proofErr w:type="gramStart"/>
            <w:r>
              <w:rPr>
                <w:rFonts w:ascii="標楷體" w:eastAsia="標楷體" w:hAnsi="標楷體"/>
                <w:b/>
                <w:bCs/>
                <w:color w:val="000000"/>
              </w:rPr>
              <w:t>）</w:t>
            </w:r>
            <w:proofErr w:type="gramEnd"/>
          </w:p>
        </w:tc>
        <w:tc>
          <w:tcPr>
            <w:tcW w:w="76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1E636B" w14:textId="77777777" w:rsidR="00863121" w:rsidRDefault="000760E7">
            <w:pPr>
              <w:pStyle w:val="Standard"/>
              <w:spacing w:line="0" w:lineRule="atLeast"/>
              <w:ind w:right="-24"/>
              <w:rPr>
                <w:rFonts w:eastAsia="標楷體"/>
                <w:b/>
                <w:color w:val="FF0000"/>
                <w:sz w:val="26"/>
                <w:szCs w:val="32"/>
              </w:rPr>
            </w:pPr>
            <w:r w:rsidRPr="00863121">
              <w:rPr>
                <w:rFonts w:ascii="標楷體" w:eastAsia="標楷體" w:hAnsi="標楷體"/>
                <w:b/>
                <w:bCs/>
                <w:sz w:val="26"/>
                <w:shd w:val="clear" w:color="auto" w:fill="FFF2CC" w:themeFill="accent4" w:themeFillTint="33"/>
              </w:rPr>
              <w:t>□</w:t>
            </w:r>
            <w:r w:rsidRPr="00863121">
              <w:rPr>
                <w:rFonts w:eastAsia="標楷體"/>
                <w:b/>
                <w:bCs/>
                <w:color w:val="000000"/>
                <w:sz w:val="32"/>
                <w:szCs w:val="32"/>
                <w:shd w:val="clear" w:color="auto" w:fill="FFF2CC" w:themeFill="accent4" w:themeFillTint="33"/>
              </w:rPr>
              <w:t>是</w:t>
            </w:r>
            <w:r>
              <w:rPr>
                <w:rFonts w:eastAsia="標楷體"/>
                <w:color w:val="000000"/>
                <w:sz w:val="32"/>
                <w:szCs w:val="32"/>
              </w:rPr>
              <w:t>，如下</w:t>
            </w:r>
            <w:r>
              <w:rPr>
                <w:rFonts w:eastAsia="標楷體"/>
                <w:color w:val="FF0000"/>
                <w:sz w:val="32"/>
                <w:szCs w:val="32"/>
              </w:rPr>
              <w:t>(</w:t>
            </w:r>
            <w:r>
              <w:rPr>
                <w:rFonts w:eastAsia="標楷體"/>
                <w:b/>
                <w:color w:val="FF0000"/>
                <w:sz w:val="26"/>
                <w:szCs w:val="32"/>
              </w:rPr>
              <w:t>至多</w:t>
            </w:r>
            <w:r>
              <w:rPr>
                <w:rFonts w:eastAsia="標楷體"/>
                <w:b/>
                <w:color w:val="FF0000"/>
                <w:sz w:val="26"/>
                <w:szCs w:val="32"/>
                <w:u w:val="single"/>
              </w:rPr>
              <w:t>列舉</w:t>
            </w:r>
            <w:r>
              <w:rPr>
                <w:rFonts w:eastAsia="標楷體"/>
                <w:b/>
                <w:color w:val="FF0000"/>
                <w:sz w:val="26"/>
                <w:szCs w:val="32"/>
                <w:u w:val="single"/>
              </w:rPr>
              <w:t>5</w:t>
            </w:r>
            <w:r>
              <w:rPr>
                <w:rFonts w:eastAsia="標楷體"/>
                <w:b/>
                <w:color w:val="FF0000"/>
                <w:sz w:val="26"/>
                <w:szCs w:val="32"/>
                <w:u w:val="single"/>
              </w:rPr>
              <w:t>項</w:t>
            </w:r>
            <w:r>
              <w:rPr>
                <w:rFonts w:eastAsia="標楷體"/>
                <w:b/>
                <w:color w:val="FF0000"/>
                <w:sz w:val="26"/>
                <w:szCs w:val="32"/>
              </w:rPr>
              <w:t>在地文化推廣實績，如：文化教學、</w:t>
            </w:r>
          </w:p>
          <w:p w14:paraId="05381CE0" w14:textId="02B2817E" w:rsidR="008A36CC" w:rsidRDefault="000760E7" w:rsidP="00863121">
            <w:pPr>
              <w:pStyle w:val="Standard"/>
              <w:spacing w:line="0" w:lineRule="atLeast"/>
              <w:ind w:right="-24" w:firstLineChars="100" w:firstLine="260"/>
            </w:pPr>
            <w:r>
              <w:rPr>
                <w:rFonts w:eastAsia="標楷體"/>
                <w:b/>
                <w:color w:val="FF0000"/>
                <w:sz w:val="26"/>
                <w:szCs w:val="32"/>
              </w:rPr>
              <w:t>文化展演、策展規劃等，並</w:t>
            </w:r>
            <w:proofErr w:type="gramStart"/>
            <w:r>
              <w:rPr>
                <w:rFonts w:eastAsia="標楷體"/>
                <w:b/>
                <w:color w:val="FF0000"/>
                <w:sz w:val="26"/>
                <w:szCs w:val="32"/>
              </w:rPr>
              <w:t>敘明每項</w:t>
            </w:r>
            <w:proofErr w:type="gramEnd"/>
            <w:r>
              <w:rPr>
                <w:rFonts w:eastAsia="標楷體"/>
                <w:b/>
                <w:color w:val="FF0000"/>
                <w:sz w:val="26"/>
                <w:szCs w:val="32"/>
              </w:rPr>
              <w:t>活動之時間、地點及內容</w:t>
            </w:r>
            <w:r>
              <w:rPr>
                <w:rFonts w:eastAsia="標楷體"/>
                <w:b/>
                <w:color w:val="FF0000"/>
                <w:sz w:val="26"/>
                <w:szCs w:val="32"/>
              </w:rPr>
              <w:t>):</w:t>
            </w:r>
          </w:p>
          <w:p w14:paraId="54B881B5" w14:textId="77777777" w:rsidR="008A36CC" w:rsidRPr="00863121" w:rsidRDefault="000760E7">
            <w:pPr>
              <w:pStyle w:val="Standard"/>
              <w:spacing w:line="0" w:lineRule="atLeast"/>
              <w:ind w:left="386" w:right="-24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863121">
              <w:rPr>
                <w:rFonts w:eastAsia="標楷體"/>
                <w:bCs/>
                <w:color w:val="000000"/>
                <w:sz w:val="28"/>
                <w:szCs w:val="28"/>
              </w:rPr>
              <w:t>1.</w:t>
            </w:r>
          </w:p>
          <w:p w14:paraId="4554EFC5" w14:textId="77777777" w:rsidR="008A36CC" w:rsidRPr="00863121" w:rsidRDefault="000760E7">
            <w:pPr>
              <w:pStyle w:val="Standard"/>
              <w:spacing w:line="0" w:lineRule="atLeast"/>
              <w:ind w:left="386" w:right="-24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863121">
              <w:rPr>
                <w:rFonts w:eastAsia="標楷體"/>
                <w:bCs/>
                <w:color w:val="000000"/>
                <w:sz w:val="28"/>
                <w:szCs w:val="28"/>
              </w:rPr>
              <w:t>2.</w:t>
            </w:r>
          </w:p>
          <w:p w14:paraId="667F2B6F" w14:textId="77777777" w:rsidR="008A36CC" w:rsidRPr="00863121" w:rsidRDefault="000760E7">
            <w:pPr>
              <w:pStyle w:val="Standard"/>
              <w:spacing w:line="0" w:lineRule="atLeast"/>
              <w:ind w:left="386" w:right="-24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863121">
              <w:rPr>
                <w:rFonts w:eastAsia="標楷體"/>
                <w:bCs/>
                <w:color w:val="000000"/>
                <w:sz w:val="28"/>
                <w:szCs w:val="28"/>
              </w:rPr>
              <w:t>3.</w:t>
            </w:r>
          </w:p>
          <w:p w14:paraId="37B23D7B" w14:textId="77777777" w:rsidR="008A36CC" w:rsidRPr="00863121" w:rsidRDefault="000760E7">
            <w:pPr>
              <w:pStyle w:val="Standard"/>
              <w:spacing w:line="0" w:lineRule="atLeast"/>
              <w:ind w:left="386" w:right="-24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863121">
              <w:rPr>
                <w:rFonts w:eastAsia="標楷體"/>
                <w:bCs/>
                <w:color w:val="000000"/>
                <w:sz w:val="28"/>
                <w:szCs w:val="28"/>
              </w:rPr>
              <w:t>4.</w:t>
            </w:r>
          </w:p>
          <w:p w14:paraId="4BED70B3" w14:textId="77777777" w:rsidR="008A36CC" w:rsidRPr="00863121" w:rsidRDefault="000760E7">
            <w:pPr>
              <w:pStyle w:val="Standard"/>
              <w:spacing w:line="0" w:lineRule="atLeast"/>
              <w:ind w:left="386" w:right="-24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863121">
              <w:rPr>
                <w:rFonts w:eastAsia="標楷體"/>
                <w:bCs/>
                <w:color w:val="000000"/>
                <w:sz w:val="28"/>
                <w:szCs w:val="28"/>
              </w:rPr>
              <w:t>5.</w:t>
            </w:r>
          </w:p>
          <w:p w14:paraId="6F0954C6" w14:textId="77777777" w:rsidR="008A36CC" w:rsidRDefault="000760E7">
            <w:pPr>
              <w:pStyle w:val="Standard"/>
              <w:spacing w:line="0" w:lineRule="atLeast"/>
              <w:ind w:right="-24"/>
            </w:pPr>
            <w:proofErr w:type="gramStart"/>
            <w:r w:rsidRPr="00863121">
              <w:rPr>
                <w:rFonts w:ascii="標楷體" w:eastAsia="標楷體" w:hAnsi="標楷體"/>
                <w:b/>
                <w:bCs/>
                <w:sz w:val="26"/>
                <w:shd w:val="clear" w:color="auto" w:fill="FFF2CC" w:themeFill="accent4" w:themeFillTint="33"/>
              </w:rPr>
              <w:t>□</w:t>
            </w:r>
            <w:r w:rsidRPr="00863121">
              <w:rPr>
                <w:rFonts w:eastAsia="標楷體"/>
                <w:b/>
                <w:bCs/>
                <w:color w:val="000000"/>
                <w:sz w:val="32"/>
                <w:szCs w:val="32"/>
                <w:shd w:val="clear" w:color="auto" w:fill="FFF2CC" w:themeFill="accent4" w:themeFillTint="33"/>
              </w:rPr>
              <w:t>否</w:t>
            </w:r>
            <w:proofErr w:type="gramEnd"/>
          </w:p>
        </w:tc>
      </w:tr>
      <w:tr w:rsidR="008A36CC" w14:paraId="01925D0B" w14:textId="77777777">
        <w:trPr>
          <w:cantSplit/>
          <w:trHeight w:val="70"/>
          <w:jc w:val="center"/>
        </w:trPr>
        <w:tc>
          <w:tcPr>
            <w:tcW w:w="2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ABB124" w14:textId="77777777" w:rsidR="008A36CC" w:rsidRDefault="000760E7">
            <w:pPr>
              <w:pStyle w:val="Standard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備註1</w:t>
            </w:r>
          </w:p>
        </w:tc>
        <w:tc>
          <w:tcPr>
            <w:tcW w:w="76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765C7" w14:textId="77777777" w:rsidR="008A36CC" w:rsidRPr="00820809" w:rsidRDefault="000760E7" w:rsidP="00820809">
            <w:pPr>
              <w:pStyle w:val="Standard"/>
              <w:numPr>
                <w:ilvl w:val="0"/>
                <w:numId w:val="8"/>
              </w:numPr>
              <w:spacing w:line="0" w:lineRule="atLeast"/>
              <w:ind w:left="357" w:hanging="357"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 w:rsidRPr="00820809">
              <w:rPr>
                <w:rFonts w:ascii="標楷體" w:eastAsia="標楷體" w:hAnsi="標楷體"/>
                <w:sz w:val="26"/>
                <w:szCs w:val="26"/>
              </w:rPr>
              <w:t>如</w:t>
            </w:r>
            <w:proofErr w:type="gramStart"/>
            <w:r w:rsidRPr="00820809">
              <w:rPr>
                <w:rFonts w:ascii="標楷體" w:eastAsia="標楷體" w:hAnsi="標楷體"/>
                <w:sz w:val="26"/>
                <w:szCs w:val="26"/>
              </w:rPr>
              <w:t>罹</w:t>
            </w:r>
            <w:proofErr w:type="gramEnd"/>
            <w:r w:rsidRPr="00820809">
              <w:rPr>
                <w:rFonts w:ascii="標楷體" w:eastAsia="標楷體" w:hAnsi="標楷體"/>
                <w:sz w:val="26"/>
                <w:szCs w:val="26"/>
              </w:rPr>
              <w:t>患特殊疾病，請勿</w:t>
            </w:r>
            <w:proofErr w:type="gramStart"/>
            <w:r w:rsidRPr="00820809">
              <w:rPr>
                <w:rFonts w:ascii="標楷體" w:eastAsia="標楷體" w:hAnsi="標楷體"/>
                <w:sz w:val="26"/>
                <w:szCs w:val="26"/>
              </w:rPr>
              <w:t>遴</w:t>
            </w:r>
            <w:proofErr w:type="gramEnd"/>
            <w:r w:rsidRPr="00820809">
              <w:rPr>
                <w:rFonts w:ascii="標楷體" w:eastAsia="標楷體" w:hAnsi="標楷體"/>
                <w:sz w:val="26"/>
                <w:szCs w:val="26"/>
              </w:rPr>
              <w:t>薦，以免影響其他人員之參訪或造成接待單位之困擾。</w:t>
            </w:r>
          </w:p>
          <w:p w14:paraId="76C869DE" w14:textId="77777777" w:rsidR="008A36CC" w:rsidRDefault="000760E7" w:rsidP="00820809">
            <w:pPr>
              <w:pStyle w:val="Standard"/>
              <w:numPr>
                <w:ilvl w:val="0"/>
                <w:numId w:val="8"/>
              </w:numPr>
              <w:spacing w:line="0" w:lineRule="atLeast"/>
              <w:ind w:left="357" w:hanging="357"/>
              <w:textAlignment w:val="auto"/>
            </w:pPr>
            <w:r w:rsidRPr="00820809">
              <w:rPr>
                <w:rFonts w:ascii="標楷體" w:eastAsia="標楷體" w:hAnsi="標楷體"/>
                <w:color w:val="000000"/>
                <w:sz w:val="26"/>
                <w:szCs w:val="26"/>
              </w:rPr>
              <w:t>考量學員健康安全，</w:t>
            </w:r>
            <w:r w:rsidRPr="00BB0F31">
              <w:rPr>
                <w:rFonts w:ascii="標楷體" w:eastAsia="標楷體" w:hAnsi="標楷體"/>
                <w:sz w:val="26"/>
                <w:szCs w:val="26"/>
              </w:rPr>
              <w:t>為避免</w:t>
            </w:r>
            <w:proofErr w:type="gramStart"/>
            <w:r w:rsidRPr="00BB0F31">
              <w:rPr>
                <w:rFonts w:ascii="標楷體" w:eastAsia="標楷體" w:hAnsi="標楷體"/>
                <w:sz w:val="26"/>
                <w:szCs w:val="26"/>
              </w:rPr>
              <w:t>受新冠肺炎</w:t>
            </w:r>
            <w:proofErr w:type="gramEnd"/>
            <w:r w:rsidRPr="00BB0F31">
              <w:rPr>
                <w:rFonts w:ascii="標楷體" w:eastAsia="標楷體" w:hAnsi="標楷體"/>
                <w:sz w:val="26"/>
                <w:szCs w:val="26"/>
              </w:rPr>
              <w:t>或其他相關流行疾病</w:t>
            </w:r>
            <w:r w:rsidRPr="00820809">
              <w:rPr>
                <w:rFonts w:ascii="標楷體" w:eastAsia="標楷體" w:hAnsi="標楷體"/>
                <w:color w:val="000000"/>
                <w:sz w:val="26"/>
                <w:szCs w:val="26"/>
              </w:rPr>
              <w:t>影響，若於培訓期間確診，願意同意配合國內相關</w:t>
            </w:r>
            <w:r w:rsidRPr="00820809">
              <w:rPr>
                <w:rFonts w:ascii="標楷體" w:eastAsia="標楷體" w:hAnsi="標楷體"/>
                <w:color w:val="FF0000"/>
                <w:sz w:val="26"/>
                <w:szCs w:val="26"/>
              </w:rPr>
              <w:t>防疫措施</w:t>
            </w:r>
            <w:r w:rsidRPr="00820809"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</w:tc>
      </w:tr>
    </w:tbl>
    <w:p w14:paraId="670817FB" w14:textId="77777777" w:rsidR="0067622D" w:rsidRDefault="0067622D">
      <w:pPr>
        <w:sectPr w:rsidR="0067622D" w:rsidSect="00820809">
          <w:headerReference w:type="default" r:id="rId7"/>
          <w:footerReference w:type="default" r:id="rId8"/>
          <w:pgSz w:w="11906" w:h="16838"/>
          <w:pgMar w:top="333" w:right="1225" w:bottom="426" w:left="1134" w:header="213" w:footer="0" w:gutter="0"/>
          <w:cols w:space="720"/>
        </w:sectPr>
      </w:pPr>
    </w:p>
    <w:p w14:paraId="3C8CDFBC" w14:textId="77777777" w:rsidR="008A36CC" w:rsidRDefault="008A36CC">
      <w:pPr>
        <w:pStyle w:val="Textbody"/>
        <w:widowControl/>
        <w:jc w:val="left"/>
        <w:rPr>
          <w:sz w:val="28"/>
        </w:rPr>
      </w:pPr>
    </w:p>
    <w:tbl>
      <w:tblPr>
        <w:tblW w:w="100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9"/>
        <w:gridCol w:w="8317"/>
      </w:tblGrid>
      <w:tr w:rsidR="008A36CC" w14:paraId="2649C3C9" w14:textId="77777777">
        <w:trPr>
          <w:cantSplit/>
          <w:trHeight w:val="70"/>
          <w:jc w:val="center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015A7" w14:textId="77777777" w:rsidR="008A36CC" w:rsidRDefault="000760E7">
            <w:pPr>
              <w:pStyle w:val="Standard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備註2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B5FC9" w14:textId="77777777" w:rsidR="008A36CC" w:rsidRDefault="000760E7">
            <w:pPr>
              <w:pStyle w:val="Standard"/>
              <w:numPr>
                <w:ilvl w:val="0"/>
                <w:numId w:val="10"/>
              </w:numPr>
              <w:suppressAutoHyphens w:val="0"/>
              <w:spacing w:line="240" w:lineRule="auto"/>
              <w:textAlignment w:val="auto"/>
            </w:pPr>
            <w:proofErr w:type="gramStart"/>
            <w:r>
              <w:rPr>
                <w:rFonts w:ascii="標楷體" w:eastAsia="標楷體" w:hAnsi="標楷體"/>
                <w:sz w:val="26"/>
              </w:rPr>
              <w:t>本表請以</w:t>
            </w:r>
            <w:proofErr w:type="gramEnd"/>
            <w:r>
              <w:rPr>
                <w:rFonts w:ascii="標楷體" w:eastAsia="標楷體" w:hAnsi="標楷體"/>
                <w:sz w:val="26"/>
              </w:rPr>
              <w:t>電腦</w:t>
            </w:r>
            <w:proofErr w:type="gramStart"/>
            <w:r>
              <w:rPr>
                <w:rFonts w:ascii="標楷體" w:eastAsia="標楷體" w:hAnsi="標楷體"/>
                <w:sz w:val="26"/>
              </w:rPr>
              <w:t>繕</w:t>
            </w:r>
            <w:proofErr w:type="gramEnd"/>
            <w:r>
              <w:rPr>
                <w:rFonts w:ascii="標楷體" w:eastAsia="標楷體" w:hAnsi="標楷體"/>
                <w:sz w:val="26"/>
              </w:rPr>
              <w:t>打</w:t>
            </w:r>
            <w:r>
              <w:rPr>
                <w:rFonts w:ascii="標楷體" w:eastAsia="標楷體" w:hAnsi="標楷體"/>
                <w:color w:val="000000"/>
                <w:sz w:val="26"/>
              </w:rPr>
              <w:t>，資料務求完整正確，如有闕漏或錯誤致影響個人權益恕不負責。電</w:t>
            </w:r>
            <w:r>
              <w:rPr>
                <w:rFonts w:ascii="標楷體" w:eastAsia="標楷體" w:hAnsi="標楷體"/>
                <w:sz w:val="26"/>
              </w:rPr>
              <w:t>子檔彙整後請駐外單位另傳送至本會承辦人電子信箱</w:t>
            </w:r>
            <w:proofErr w:type="gramStart"/>
            <w:r>
              <w:rPr>
                <w:rFonts w:ascii="標楷體" w:eastAsia="標楷體" w:hAnsi="標楷體"/>
                <w:sz w:val="26"/>
              </w:rPr>
              <w:t>（</w:t>
            </w:r>
            <w:proofErr w:type="spellStart"/>
            <w:proofErr w:type="gramEnd"/>
            <w:r>
              <w:rPr>
                <w:rFonts w:eastAsia="標楷體"/>
                <w:sz w:val="26"/>
              </w:rPr>
              <w:t>ejingwang</w:t>
            </w:r>
            <w:proofErr w:type="spellEnd"/>
            <w:proofErr w:type="gramStart"/>
            <w:r>
              <w:rPr>
                <w:rFonts w:eastAsia="標楷體"/>
                <w:sz w:val="26"/>
              </w:rPr>
              <w:t>＠</w:t>
            </w:r>
            <w:proofErr w:type="gramEnd"/>
            <w:r>
              <w:rPr>
                <w:rFonts w:eastAsia="標楷體"/>
                <w:sz w:val="26"/>
              </w:rPr>
              <w:t>ocac.gov.tw</w:t>
            </w:r>
            <w:proofErr w:type="gramStart"/>
            <w:r>
              <w:rPr>
                <w:rFonts w:ascii="標楷體" w:eastAsia="標楷體" w:hAnsi="標楷體"/>
                <w:sz w:val="26"/>
              </w:rPr>
              <w:t>）</w:t>
            </w:r>
            <w:proofErr w:type="gramEnd"/>
            <w:r>
              <w:rPr>
                <w:rFonts w:ascii="標楷體" w:eastAsia="標楷體" w:hAnsi="標楷體"/>
                <w:sz w:val="26"/>
              </w:rPr>
              <w:t>。</w:t>
            </w:r>
          </w:p>
          <w:p w14:paraId="2F96A419" w14:textId="77777777" w:rsidR="008A36CC" w:rsidRDefault="000760E7">
            <w:pPr>
              <w:pStyle w:val="Standard"/>
              <w:numPr>
                <w:ilvl w:val="0"/>
                <w:numId w:val="10"/>
              </w:numPr>
              <w:suppressAutoHyphens w:val="0"/>
              <w:spacing w:line="240" w:lineRule="auto"/>
              <w:textAlignment w:val="auto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本</w:t>
            </w:r>
            <w:proofErr w:type="gramStart"/>
            <w:r>
              <w:rPr>
                <w:rFonts w:ascii="標楷體" w:eastAsia="標楷體" w:hAnsi="標楷體"/>
                <w:sz w:val="26"/>
              </w:rPr>
              <w:t>遴薦表須</w:t>
            </w:r>
            <w:proofErr w:type="gramEnd"/>
            <w:r>
              <w:rPr>
                <w:rFonts w:ascii="標楷體" w:eastAsia="標楷體" w:hAnsi="標楷體"/>
                <w:sz w:val="26"/>
              </w:rPr>
              <w:t>經駐外單位簽章，再送本會核辦。</w:t>
            </w:r>
          </w:p>
          <w:p w14:paraId="41221325" w14:textId="77777777" w:rsidR="008A36CC" w:rsidRDefault="000760E7">
            <w:pPr>
              <w:pStyle w:val="Standard"/>
              <w:numPr>
                <w:ilvl w:val="0"/>
                <w:numId w:val="10"/>
              </w:numPr>
              <w:suppressAutoHyphens w:val="0"/>
              <w:spacing w:line="240" w:lineRule="auto"/>
              <w:textAlignment w:val="auto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本人已詳閱「僑務委員會個人資料蒐集、處理及利用告知書」，瞭解並同意相關內容。</w:t>
            </w:r>
          </w:p>
          <w:p w14:paraId="534557E5" w14:textId="4C39D302" w:rsidR="008A36CC" w:rsidRDefault="000760E7">
            <w:pPr>
              <w:pStyle w:val="Standard"/>
              <w:ind w:firstLine="2603"/>
              <w:jc w:val="both"/>
            </w:pPr>
            <w:r>
              <w:rPr>
                <w:rFonts w:ascii="標楷體" w:eastAsia="標楷體" w:hAnsi="標楷體"/>
                <w:b/>
                <w:bCs/>
                <w:sz w:val="40"/>
                <w:szCs w:val="40"/>
                <w:shd w:val="clear" w:color="auto" w:fill="FFE79B"/>
              </w:rPr>
              <w:t>請簽名：</w:t>
            </w:r>
            <w:r w:rsidR="00BB0F31">
              <w:rPr>
                <w:rFonts w:ascii="標楷體" w:eastAsia="標楷體" w:hAnsi="標楷體" w:hint="eastAsia"/>
                <w:b/>
                <w:bCs/>
                <w:sz w:val="40"/>
                <w:szCs w:val="40"/>
                <w:shd w:val="clear" w:color="auto" w:fill="FFE79B"/>
              </w:rPr>
              <w:t xml:space="preserve"> </w:t>
            </w:r>
            <w:r w:rsidR="00BB0F31">
              <w:rPr>
                <w:rFonts w:ascii="標楷體" w:eastAsia="標楷體" w:hAnsi="標楷體"/>
                <w:b/>
                <w:bCs/>
                <w:sz w:val="40"/>
                <w:szCs w:val="40"/>
                <w:shd w:val="clear" w:color="auto" w:fill="FFE79B"/>
              </w:rPr>
              <w:t xml:space="preserve"> </w:t>
            </w:r>
            <w:r w:rsidR="00BB0F31" w:rsidRPr="00BB0F31">
              <w:rPr>
                <w:rFonts w:ascii="標楷體" w:eastAsia="標楷體" w:hAnsi="標楷體" w:hint="eastAsia"/>
                <w:b/>
                <w:bCs/>
                <w:sz w:val="40"/>
                <w:szCs w:val="40"/>
                <w:shd w:val="clear" w:color="auto" w:fill="FFE599" w:themeFill="accent4" w:themeFillTint="66"/>
              </w:rPr>
              <w:t xml:space="preserve"> </w:t>
            </w:r>
            <w:r w:rsidR="00BB0F31" w:rsidRPr="00BB0F31">
              <w:rPr>
                <w:rFonts w:ascii="標楷體" w:eastAsia="標楷體" w:hAnsi="標楷體"/>
                <w:b/>
                <w:bCs/>
                <w:sz w:val="40"/>
                <w:szCs w:val="40"/>
                <w:shd w:val="clear" w:color="auto" w:fill="FFE599" w:themeFill="accent4" w:themeFillTint="66"/>
              </w:rPr>
              <w:t xml:space="preserve">  </w:t>
            </w:r>
            <w:r w:rsidR="00BB0F31" w:rsidRPr="00BB0F31">
              <w:rPr>
                <w:rFonts w:ascii="標楷體" w:eastAsia="標楷體" w:hAnsi="標楷體"/>
                <w:b/>
                <w:bCs/>
                <w:sz w:val="40"/>
                <w:szCs w:val="40"/>
                <w:shd w:val="clear" w:color="auto" w:fill="FFD966" w:themeFill="accent4" w:themeFillTint="99"/>
              </w:rPr>
              <w:t xml:space="preserve">                </w:t>
            </w:r>
            <w:r>
              <w:rPr>
                <w:rFonts w:ascii="標楷體" w:eastAsia="標楷體" w:hAnsi="標楷體"/>
                <w:b/>
                <w:bCs/>
                <w:sz w:val="40"/>
                <w:szCs w:val="40"/>
                <w:shd w:val="clear" w:color="auto" w:fill="FFF2CC"/>
              </w:rPr>
              <w:t xml:space="preserve">　　　　　</w:t>
            </w:r>
            <w:r>
              <w:rPr>
                <w:rFonts w:ascii="標楷體" w:eastAsia="標楷體" w:hAnsi="標楷體"/>
                <w:sz w:val="40"/>
                <w:szCs w:val="40"/>
                <w:shd w:val="clear" w:color="auto" w:fill="FFF2CC"/>
              </w:rPr>
              <w:t xml:space="preserve">　　　　</w:t>
            </w:r>
            <w:r>
              <w:rPr>
                <w:rFonts w:ascii="標楷體" w:eastAsia="標楷體" w:hAnsi="標楷體"/>
                <w:sz w:val="40"/>
                <w:szCs w:val="40"/>
                <w:shd w:val="clear" w:color="auto" w:fill="FFE79B"/>
              </w:rPr>
              <w:t xml:space="preserve">　</w:t>
            </w:r>
            <w:r>
              <w:rPr>
                <w:rFonts w:ascii="標楷體" w:eastAsia="標楷體" w:hAnsi="標楷體"/>
                <w:sz w:val="40"/>
                <w:szCs w:val="40"/>
              </w:rPr>
              <w:t xml:space="preserve">　</w:t>
            </w:r>
          </w:p>
        </w:tc>
      </w:tr>
    </w:tbl>
    <w:p w14:paraId="76E8B674" w14:textId="77777777" w:rsidR="008A36CC" w:rsidRDefault="000760E7">
      <w:pPr>
        <w:pStyle w:val="Standard"/>
        <w:spacing w:before="240" w:line="340" w:lineRule="exact"/>
        <w:ind w:left="187" w:hanging="187"/>
        <w:jc w:val="center"/>
      </w:pPr>
      <w:r>
        <w:rPr>
          <w:rFonts w:ascii="標楷體" w:eastAsia="標楷體" w:hAnsi="標楷體"/>
          <w:b/>
          <w:sz w:val="36"/>
          <w:szCs w:val="32"/>
        </w:rPr>
        <w:t>僑務委員會個人資料蒐集、處理及利用告知書</w:t>
      </w:r>
    </w:p>
    <w:p w14:paraId="58AC886F" w14:textId="77777777" w:rsidR="008A36CC" w:rsidRDefault="000760E7">
      <w:pPr>
        <w:pStyle w:val="Standard"/>
        <w:spacing w:line="340" w:lineRule="exact"/>
      </w:pPr>
      <w:r>
        <w:rPr>
          <w:rFonts w:ascii="標楷體" w:eastAsia="標楷體" w:hAnsi="標楷體"/>
          <w:sz w:val="28"/>
        </w:rPr>
        <w:t>一、依據：個人資料保護法第八條規定。</w:t>
      </w:r>
    </w:p>
    <w:p w14:paraId="6DFAF3BF" w14:textId="77777777" w:rsidR="008A36CC" w:rsidRDefault="000760E7">
      <w:pPr>
        <w:pStyle w:val="Standard"/>
        <w:spacing w:line="340" w:lineRule="exact"/>
        <w:ind w:left="574" w:hanging="574"/>
      </w:pPr>
      <w:r>
        <w:rPr>
          <w:rFonts w:ascii="標楷體" w:eastAsia="標楷體" w:hAnsi="標楷體"/>
          <w:sz w:val="28"/>
        </w:rPr>
        <w:t>二、機關名稱：僑務委員會（以下簡稱本會），並委託本會駐外僑務秘書或</w:t>
      </w:r>
      <w:r>
        <w:rPr>
          <w:rFonts w:ascii="標楷體" w:eastAsia="標楷體" w:hAnsi="標楷體"/>
          <w:color w:val="000000"/>
          <w:sz w:val="28"/>
        </w:rPr>
        <w:t>駐外館處辦理</w:t>
      </w:r>
      <w:r>
        <w:rPr>
          <w:rFonts w:ascii="標楷體" w:eastAsia="標楷體" w:hAnsi="標楷體"/>
          <w:sz w:val="28"/>
        </w:rPr>
        <w:t>。</w:t>
      </w:r>
    </w:p>
    <w:p w14:paraId="4F65D607" w14:textId="77777777" w:rsidR="008A36CC" w:rsidRDefault="000760E7">
      <w:pPr>
        <w:pStyle w:val="2"/>
        <w:spacing w:line="340" w:lineRule="exact"/>
        <w:ind w:left="574" w:hanging="574"/>
      </w:pPr>
      <w:r>
        <w:t>三、蒐集之目的：本會為辦理海外僑教組織人士培訓業務之成員</w:t>
      </w:r>
      <w:proofErr w:type="gramStart"/>
      <w:r>
        <w:t>遴</w:t>
      </w:r>
      <w:proofErr w:type="gramEnd"/>
      <w:r>
        <w:t>薦、班</w:t>
      </w:r>
      <w:proofErr w:type="gramStart"/>
      <w:r>
        <w:t>務</w:t>
      </w:r>
      <w:proofErr w:type="gramEnd"/>
      <w:r>
        <w:t>行政及後續聯繫工作，蒐集、處理及使用臺端個人資料，並受個人資料保護法及相關法令之規範。</w:t>
      </w:r>
    </w:p>
    <w:p w14:paraId="10D0BD43" w14:textId="77777777" w:rsidR="008A36CC" w:rsidRDefault="000760E7">
      <w:pPr>
        <w:pStyle w:val="Standard"/>
        <w:spacing w:line="340" w:lineRule="exact"/>
        <w:ind w:left="574" w:hanging="574"/>
      </w:pPr>
      <w:r>
        <w:rPr>
          <w:rFonts w:ascii="標楷體" w:eastAsia="標楷體" w:hAnsi="標楷體"/>
          <w:sz w:val="28"/>
        </w:rPr>
        <w:t>四、個人資料之類別：本次蒐集與使用之臺端個人資料如</w:t>
      </w:r>
      <w:proofErr w:type="gramStart"/>
      <w:r>
        <w:rPr>
          <w:rFonts w:ascii="標楷體" w:eastAsia="標楷體" w:hAnsi="標楷體"/>
          <w:sz w:val="28"/>
        </w:rPr>
        <w:t>遴薦表</w:t>
      </w:r>
      <w:proofErr w:type="gramEnd"/>
      <w:r>
        <w:rPr>
          <w:rFonts w:ascii="標楷體" w:eastAsia="標楷體" w:hAnsi="標楷體"/>
          <w:sz w:val="28"/>
        </w:rPr>
        <w:t>內文所列，包含姓名、性別、出生年月日、國籍與護照號碼、服務僑教組織或僑校名稱及任職職稱、聯絡地址、電話、傳真、E-mail、在</w:t>
      </w:r>
      <w:proofErr w:type="gramStart"/>
      <w:r>
        <w:rPr>
          <w:rFonts w:ascii="標楷體" w:eastAsia="標楷體" w:hAnsi="標楷體"/>
          <w:sz w:val="28"/>
        </w:rPr>
        <w:t>臺</w:t>
      </w:r>
      <w:proofErr w:type="gramEnd"/>
      <w:r>
        <w:rPr>
          <w:rFonts w:ascii="標楷體" w:eastAsia="標楷體" w:hAnsi="標楷體"/>
          <w:sz w:val="28"/>
        </w:rPr>
        <w:t>聯絡電話、在</w:t>
      </w:r>
      <w:proofErr w:type="gramStart"/>
      <w:r>
        <w:rPr>
          <w:rFonts w:ascii="標楷體" w:eastAsia="標楷體" w:hAnsi="標楷體"/>
          <w:sz w:val="28"/>
        </w:rPr>
        <w:t>臺</w:t>
      </w:r>
      <w:proofErr w:type="gramEnd"/>
      <w:r>
        <w:rPr>
          <w:rFonts w:ascii="標楷體" w:eastAsia="標楷體" w:hAnsi="標楷體"/>
          <w:sz w:val="28"/>
        </w:rPr>
        <w:t>聯絡人姓名、地址、電話、學歷、經歷等。</w:t>
      </w:r>
    </w:p>
    <w:p w14:paraId="32F96A57" w14:textId="77777777" w:rsidR="008A36CC" w:rsidRDefault="000760E7">
      <w:pPr>
        <w:pStyle w:val="Standard"/>
        <w:spacing w:line="340" w:lineRule="exact"/>
      </w:pPr>
      <w:r>
        <w:rPr>
          <w:rFonts w:ascii="標楷體" w:eastAsia="標楷體" w:hAnsi="標楷體"/>
          <w:sz w:val="28"/>
        </w:rPr>
        <w:t>五、個人資料處理及利用：</w:t>
      </w:r>
    </w:p>
    <w:p w14:paraId="25714B85" w14:textId="77777777" w:rsidR="008A36CC" w:rsidRDefault="000760E7">
      <w:pPr>
        <w:pStyle w:val="Standard"/>
        <w:numPr>
          <w:ilvl w:val="0"/>
          <w:numId w:val="11"/>
        </w:numPr>
        <w:suppressAutoHyphens w:val="0"/>
        <w:spacing w:line="340" w:lineRule="exact"/>
        <w:textAlignment w:val="auto"/>
      </w:pPr>
      <w:r>
        <w:rPr>
          <w:rFonts w:ascii="標楷體" w:eastAsia="標楷體" w:hAnsi="標楷體"/>
          <w:sz w:val="28"/>
        </w:rPr>
        <w:t>個人資料利用之期間：自報名本</w:t>
      </w:r>
      <w:r>
        <w:rPr>
          <w:rFonts w:ascii="標楷體" w:eastAsia="標楷體" w:hAnsi="標楷體"/>
          <w:color w:val="FF0000"/>
          <w:sz w:val="28"/>
        </w:rPr>
        <w:t>培訓班</w:t>
      </w:r>
      <w:r>
        <w:rPr>
          <w:rFonts w:ascii="標楷體" w:eastAsia="標楷體" w:hAnsi="標楷體"/>
          <w:sz w:val="28"/>
        </w:rPr>
        <w:t>起至上開蒐集目的完成所需之期間。</w:t>
      </w:r>
    </w:p>
    <w:p w14:paraId="066B04D6" w14:textId="77777777" w:rsidR="008A36CC" w:rsidRDefault="000760E7">
      <w:pPr>
        <w:pStyle w:val="Standard"/>
        <w:numPr>
          <w:ilvl w:val="0"/>
          <w:numId w:val="9"/>
        </w:numPr>
        <w:suppressAutoHyphens w:val="0"/>
        <w:spacing w:line="340" w:lineRule="exact"/>
        <w:textAlignment w:val="auto"/>
      </w:pPr>
      <w:r>
        <w:rPr>
          <w:rFonts w:ascii="標楷體" w:eastAsia="標楷體" w:hAnsi="標楷體"/>
          <w:sz w:val="28"/>
        </w:rPr>
        <w:t>個人資料利用之地區：臺灣地區（中華民國境內）、當事人居住地或經當事人授權處理、利用之地區。</w:t>
      </w:r>
    </w:p>
    <w:p w14:paraId="52A53F36" w14:textId="77777777" w:rsidR="008A36CC" w:rsidRDefault="000760E7">
      <w:pPr>
        <w:pStyle w:val="Standard"/>
        <w:numPr>
          <w:ilvl w:val="0"/>
          <w:numId w:val="9"/>
        </w:numPr>
        <w:suppressAutoHyphens w:val="0"/>
        <w:spacing w:line="340" w:lineRule="exact"/>
        <w:textAlignment w:val="auto"/>
      </w:pPr>
      <w:r>
        <w:rPr>
          <w:rFonts w:ascii="標楷體" w:eastAsia="標楷體" w:hAnsi="標楷體"/>
          <w:sz w:val="28"/>
        </w:rPr>
        <w:t>個人資料利用之對象：本會、本會駐外僑務秘書或</w:t>
      </w:r>
      <w:r>
        <w:rPr>
          <w:rFonts w:ascii="標楷體" w:eastAsia="標楷體" w:hAnsi="標楷體"/>
          <w:color w:val="000000"/>
          <w:sz w:val="28"/>
        </w:rPr>
        <w:t>駐外館處</w:t>
      </w:r>
      <w:r>
        <w:rPr>
          <w:rFonts w:ascii="標楷體" w:eastAsia="標楷體" w:hAnsi="標楷體" w:cs="夹发砰-WinCharSetFFFF-H"/>
          <w:color w:val="000000"/>
          <w:sz w:val="28"/>
        </w:rPr>
        <w:t>。</w:t>
      </w:r>
    </w:p>
    <w:p w14:paraId="2876E0AC" w14:textId="77777777" w:rsidR="008A36CC" w:rsidRDefault="000760E7">
      <w:pPr>
        <w:pStyle w:val="Standard"/>
        <w:numPr>
          <w:ilvl w:val="0"/>
          <w:numId w:val="9"/>
        </w:numPr>
        <w:suppressAutoHyphens w:val="0"/>
        <w:spacing w:line="340" w:lineRule="exact"/>
        <w:textAlignment w:val="auto"/>
      </w:pPr>
      <w:r>
        <w:rPr>
          <w:rFonts w:ascii="標楷體" w:eastAsia="標楷體" w:hAnsi="標楷體"/>
          <w:color w:val="000000"/>
          <w:sz w:val="28"/>
        </w:rPr>
        <w:t>個人資料利用之方式：前揭蒐集資料用於</w:t>
      </w:r>
      <w:proofErr w:type="gramStart"/>
      <w:r>
        <w:rPr>
          <w:rFonts w:ascii="標楷體" w:eastAsia="標楷體" w:hAnsi="標楷體"/>
          <w:sz w:val="28"/>
        </w:rPr>
        <w:t>執行本參訪</w:t>
      </w:r>
      <w:proofErr w:type="gramEnd"/>
      <w:r>
        <w:rPr>
          <w:rFonts w:ascii="標楷體" w:eastAsia="標楷體" w:hAnsi="標楷體"/>
          <w:sz w:val="28"/>
        </w:rPr>
        <w:t>團之</w:t>
      </w:r>
      <w:proofErr w:type="gramStart"/>
      <w:r>
        <w:rPr>
          <w:rFonts w:ascii="標楷體" w:eastAsia="標楷體" w:hAnsi="標楷體"/>
          <w:sz w:val="28"/>
        </w:rPr>
        <w:t>遴</w:t>
      </w:r>
      <w:proofErr w:type="gramEnd"/>
      <w:r>
        <w:rPr>
          <w:rFonts w:ascii="標楷體" w:eastAsia="標楷體" w:hAnsi="標楷體"/>
          <w:sz w:val="28"/>
        </w:rPr>
        <w:t>薦</w:t>
      </w:r>
      <w:r>
        <w:rPr>
          <w:rFonts w:ascii="標楷體" w:eastAsia="標楷體" w:hAnsi="標楷體" w:cs="標楷體"/>
          <w:sz w:val="28"/>
          <w:szCs w:val="28"/>
        </w:rPr>
        <w:t>、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核錄</w:t>
      </w:r>
      <w:proofErr w:type="gramEnd"/>
      <w:r>
        <w:rPr>
          <w:rFonts w:ascii="標楷體" w:eastAsia="標楷體" w:hAnsi="標楷體" w:cs="標楷體"/>
          <w:sz w:val="28"/>
          <w:szCs w:val="28"/>
        </w:rPr>
        <w:t>、保險、</w:t>
      </w:r>
      <w:r>
        <w:rPr>
          <w:rFonts w:ascii="標楷體" w:eastAsia="標楷體" w:hAnsi="標楷體" w:cs="標楷體"/>
          <w:color w:val="000000"/>
          <w:sz w:val="28"/>
          <w:szCs w:val="28"/>
        </w:rPr>
        <w:t>訂房、參訪、拜會機關、</w:t>
      </w:r>
      <w:r>
        <w:rPr>
          <w:rFonts w:ascii="標楷體" w:eastAsia="標楷體" w:hAnsi="標楷體" w:cs="標楷體"/>
          <w:sz w:val="28"/>
          <w:szCs w:val="28"/>
        </w:rPr>
        <w:t>製發證書、相關訊息發（寄）送、當事人之聯絡及資料統計分析等作業以及後續聯繫工作</w:t>
      </w:r>
      <w:r>
        <w:rPr>
          <w:rFonts w:ascii="標楷體" w:eastAsia="標楷體" w:hAnsi="標楷體"/>
          <w:sz w:val="28"/>
        </w:rPr>
        <w:t>。</w:t>
      </w:r>
    </w:p>
    <w:p w14:paraId="7395E918" w14:textId="77777777" w:rsidR="008A36CC" w:rsidRDefault="000760E7">
      <w:pPr>
        <w:pStyle w:val="Standard"/>
        <w:spacing w:line="340" w:lineRule="exact"/>
        <w:ind w:left="574" w:hanging="574"/>
      </w:pPr>
      <w:r>
        <w:rPr>
          <w:rFonts w:ascii="標楷體" w:eastAsia="標楷體" w:hAnsi="標楷體"/>
          <w:sz w:val="28"/>
        </w:rPr>
        <w:t>六、臺端得依個人資料保護法規定，就您的個人資料向本會：(1)請求查詢或閱覽；(2)請求製給複製本；(3)請求補充或更正；(4)請求停止蒐集、處理或利用；(5)請求刪除。臺端得以書面與本會聯繫，行使上述之權利。</w:t>
      </w:r>
    </w:p>
    <w:p w14:paraId="591C29EA" w14:textId="77777777" w:rsidR="008A36CC" w:rsidRDefault="000760E7">
      <w:pPr>
        <w:pStyle w:val="30"/>
        <w:spacing w:line="340" w:lineRule="exact"/>
        <w:ind w:left="566" w:hanging="568"/>
      </w:pPr>
      <w:r>
        <w:rPr>
          <w:kern w:val="0"/>
          <w:sz w:val="28"/>
          <w:szCs w:val="20"/>
        </w:rPr>
        <w:t>七、臺端如未提供本會辦理活動所需之正確完整個人資料，應註明正當充分之理由，否則將無法進行報名手續並喪失享有活動後續服務之權益。</w:t>
      </w:r>
    </w:p>
    <w:p w14:paraId="2880DAF0" w14:textId="77777777" w:rsidR="008A36CC" w:rsidRDefault="008A36CC">
      <w:pPr>
        <w:pStyle w:val="Textbody"/>
        <w:widowControl/>
        <w:jc w:val="left"/>
      </w:pPr>
    </w:p>
    <w:sectPr w:rsidR="008A36CC">
      <w:headerReference w:type="default" r:id="rId9"/>
      <w:footerReference w:type="default" r:id="rId10"/>
      <w:pgSz w:w="11906" w:h="16838"/>
      <w:pgMar w:top="333" w:right="1225" w:bottom="672" w:left="1134" w:header="213" w:footer="2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249EA" w14:textId="77777777" w:rsidR="00102C5A" w:rsidRDefault="00102C5A">
      <w:r>
        <w:separator/>
      </w:r>
    </w:p>
  </w:endnote>
  <w:endnote w:type="continuationSeparator" w:id="0">
    <w:p w14:paraId="136C303B" w14:textId="77777777" w:rsidR="00102C5A" w:rsidRDefault="0010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Source Han Sans SC">
    <w:charset w:val="00"/>
    <w:family w:val="auto"/>
    <w:pitch w:val="variable"/>
  </w:font>
  <w:font w:name="全字庫正楷體">
    <w:panose1 w:val="03000500000000000000"/>
    <w:charset w:val="88"/>
    <w:family w:val="script"/>
    <w:pitch w:val="variable"/>
    <w:sig w:usb0="F7FFAEFF" w:usb1="E9DFFFFF" w:usb2="081BFFFF" w:usb3="00000000" w:csb0="003F00FF" w:csb1="00000000"/>
  </w:font>
  <w:font w:name="Arial Unicode MS">
    <w:altName w:val="Arial"/>
    <w:panose1 w:val="020B0604020202020204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Roboto, 'Apple LiGothic Medium'">
    <w:charset w:val="00"/>
    <w:family w:val="roman"/>
    <w:pitch w:val="variable"/>
  </w:font>
  <w:font w:name="夹发砰-WinCharSetFFFF-H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ECCAF" w14:textId="77777777" w:rsidR="009427F2" w:rsidRDefault="000760E7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  <w:r>
      <w:t>/</w:t>
    </w:r>
    <w:fldSimple w:instr=" NUMPAGES ">
      <w:r>
        <w:t>2</w:t>
      </w:r>
    </w:fldSimple>
  </w:p>
  <w:p w14:paraId="53EF157D" w14:textId="77777777" w:rsidR="009427F2" w:rsidRDefault="00102C5A" w:rsidP="00820809">
    <w:pPr>
      <w:pStyle w:val="a7"/>
      <w:spacing w:line="0" w:lineRule="atLeast"/>
      <w:ind w:right="357" w:firstLine="1486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A9490" w14:textId="77777777" w:rsidR="009427F2" w:rsidRDefault="000760E7">
    <w:pPr>
      <w:pStyle w:val="a7"/>
      <w:ind w:right="360" w:firstLine="1484"/>
      <w:jc w:val="right"/>
    </w:pPr>
    <w:r>
      <w:rPr>
        <w:spacing w:val="6"/>
      </w:rPr>
      <w:t xml:space="preserve">　　　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4A5979" wp14:editId="5D574136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455298" cy="17145"/>
              <wp:effectExtent l="0" t="0" r="20952" b="20955"/>
              <wp:wrapSquare wrapText="bothSides"/>
              <wp:docPr id="1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298" cy="17145"/>
                      </a:xfrm>
                      <a:prstGeom prst="rect">
                        <a:avLst/>
                      </a:prstGeom>
                      <a:noFill/>
                      <a:ln w="758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14:paraId="15F841AF" w14:textId="77777777" w:rsidR="009427F2" w:rsidRDefault="000760E7">
                          <w:pPr>
                            <w:pStyle w:val="a7"/>
                          </w:pPr>
                          <w:r>
                            <w:rPr>
                              <w:rStyle w:val="ae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4A5979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9" type="#_x0000_t202" style="position:absolute;left:0;text-align:left;margin-left:0;margin-top:.05pt;width:35.85pt;height:1.3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" filled="f" strokeweight=".02106mm">
              <v:textbox style="mso-fit-shape-to-text:t" inset="0,0,0,0">
                <w:txbxContent>
                  <w:p w14:paraId="15F841AF" w14:textId="77777777" w:rsidR="009427F2" w:rsidRDefault="000760E7">
                    <w:pPr>
                      <w:pStyle w:val="a7"/>
                    </w:pPr>
                    <w:r>
                      <w:rPr>
                        <w:rStyle w:val="ae"/>
                        <w:color w:val="000000"/>
                      </w:rPr>
                      <w:fldChar w:fldCharType="begin"/>
                    </w:r>
                    <w:r>
                      <w:rPr>
                        <w:rStyle w:val="ae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e"/>
                        <w:color w:val="000000"/>
                      </w:rP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2</w:t>
                    </w:r>
                    <w:r>
                      <w:rPr>
                        <w:rStyle w:val="ae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 xml:space="preserve">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1D91E" w14:textId="77777777" w:rsidR="00102C5A" w:rsidRDefault="00102C5A">
      <w:r>
        <w:rPr>
          <w:color w:val="000000"/>
        </w:rPr>
        <w:separator/>
      </w:r>
    </w:p>
  </w:footnote>
  <w:footnote w:type="continuationSeparator" w:id="0">
    <w:p w14:paraId="45F57C4C" w14:textId="77777777" w:rsidR="00102C5A" w:rsidRDefault="00102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A71A0" w14:textId="77777777" w:rsidR="009427F2" w:rsidRDefault="00102C5A">
    <w:pPr>
      <w:pStyle w:val="Standard"/>
      <w:spacing w:line="400" w:lineRule="exact"/>
      <w:jc w:val="right"/>
      <w:rPr>
        <w:rFonts w:eastAsia="標楷體"/>
        <w:sz w:val="16"/>
        <w:szCs w:val="16"/>
        <w:u w:val="doub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EAEF" w14:textId="77777777" w:rsidR="009427F2" w:rsidRDefault="00102C5A">
    <w:pPr>
      <w:pStyle w:val="Standard"/>
      <w:spacing w:line="400" w:lineRule="exact"/>
      <w:jc w:val="right"/>
      <w:rPr>
        <w:rFonts w:eastAsia="標楷體"/>
        <w:sz w:val="16"/>
        <w:szCs w:val="16"/>
        <w:u w:val="doub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A47D0"/>
    <w:multiLevelType w:val="multilevel"/>
    <w:tmpl w:val="8152B518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" w15:restartNumberingAfterBreak="0">
    <w:nsid w:val="1BFB2674"/>
    <w:multiLevelType w:val="multilevel"/>
    <w:tmpl w:val="D2EEA502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31276276"/>
    <w:multiLevelType w:val="multilevel"/>
    <w:tmpl w:val="374E307A"/>
    <w:styleLink w:val="1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abstractNum w:abstractNumId="3" w15:restartNumberingAfterBreak="0">
    <w:nsid w:val="4D2C561A"/>
    <w:multiLevelType w:val="multilevel"/>
    <w:tmpl w:val="F42603E0"/>
    <w:styleLink w:val="WWNum3"/>
    <w:lvl w:ilvl="0">
      <w:start w:val="1"/>
      <w:numFmt w:val="decimal"/>
      <w:lvlText w:val="(%1)"/>
      <w:lvlJc w:val="left"/>
      <w:pPr>
        <w:ind w:left="1680" w:hanging="72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" w15:restartNumberingAfterBreak="0">
    <w:nsid w:val="5CD93477"/>
    <w:multiLevelType w:val="multilevel"/>
    <w:tmpl w:val="F786803A"/>
    <w:styleLink w:val="WWNum6"/>
    <w:lvl w:ilvl="0">
      <w:start w:val="1"/>
      <w:numFmt w:val="decimal"/>
      <w:lvlText w:val="%1."/>
      <w:lvlJc w:val="left"/>
      <w:pPr>
        <w:ind w:left="1355" w:hanging="360"/>
      </w:pPr>
    </w:lvl>
    <w:lvl w:ilvl="1">
      <w:start w:val="1"/>
      <w:numFmt w:val="ideographTraditional"/>
      <w:lvlText w:val="%1.%2、"/>
      <w:lvlJc w:val="left"/>
      <w:pPr>
        <w:ind w:left="1955" w:hanging="480"/>
      </w:pPr>
    </w:lvl>
    <w:lvl w:ilvl="2">
      <w:start w:val="1"/>
      <w:numFmt w:val="lowerRoman"/>
      <w:lvlText w:val="%1.%2.%3."/>
      <w:lvlJc w:val="right"/>
      <w:pPr>
        <w:ind w:left="2435" w:hanging="480"/>
      </w:pPr>
    </w:lvl>
    <w:lvl w:ilvl="3">
      <w:start w:val="1"/>
      <w:numFmt w:val="decimal"/>
      <w:lvlText w:val="%1.%2.%3.%4."/>
      <w:lvlJc w:val="left"/>
      <w:pPr>
        <w:ind w:left="2915" w:hanging="480"/>
      </w:pPr>
    </w:lvl>
    <w:lvl w:ilvl="4">
      <w:start w:val="1"/>
      <w:numFmt w:val="ideographTraditional"/>
      <w:lvlText w:val="%1.%2.%3.%4.%5、"/>
      <w:lvlJc w:val="left"/>
      <w:pPr>
        <w:ind w:left="3395" w:hanging="480"/>
      </w:pPr>
    </w:lvl>
    <w:lvl w:ilvl="5">
      <w:start w:val="1"/>
      <w:numFmt w:val="lowerRoman"/>
      <w:lvlText w:val="%1.%2.%3.%4.%5.%6."/>
      <w:lvlJc w:val="right"/>
      <w:pPr>
        <w:ind w:left="3875" w:hanging="480"/>
      </w:pPr>
    </w:lvl>
    <w:lvl w:ilvl="6">
      <w:start w:val="1"/>
      <w:numFmt w:val="decimal"/>
      <w:lvlText w:val="%1.%2.%3.%4.%5.%6.%7."/>
      <w:lvlJc w:val="left"/>
      <w:pPr>
        <w:ind w:left="4355" w:hanging="480"/>
      </w:pPr>
    </w:lvl>
    <w:lvl w:ilvl="7">
      <w:start w:val="1"/>
      <w:numFmt w:val="ideographTraditional"/>
      <w:lvlText w:val="%1.%2.%3.%4.%5.%6.%7.%8、"/>
      <w:lvlJc w:val="left"/>
      <w:pPr>
        <w:ind w:left="4835" w:hanging="480"/>
      </w:pPr>
    </w:lvl>
    <w:lvl w:ilvl="8">
      <w:start w:val="1"/>
      <w:numFmt w:val="lowerRoman"/>
      <w:lvlText w:val="%1.%2.%3.%4.%5.%6.%7.%8.%9."/>
      <w:lvlJc w:val="right"/>
      <w:pPr>
        <w:ind w:left="5315" w:hanging="480"/>
      </w:pPr>
    </w:lvl>
  </w:abstractNum>
  <w:abstractNum w:abstractNumId="5" w15:restartNumberingAfterBreak="0">
    <w:nsid w:val="5E2751E9"/>
    <w:multiLevelType w:val="multilevel"/>
    <w:tmpl w:val="33C8D0F0"/>
    <w:styleLink w:val="WWNum8"/>
    <w:lvl w:ilvl="0">
      <w:start w:val="1"/>
      <w:numFmt w:val="decimal"/>
      <w:lvlText w:val="%1."/>
      <w:lvlJc w:val="left"/>
      <w:pPr>
        <w:ind w:left="1029" w:hanging="420"/>
      </w:pPr>
    </w:lvl>
    <w:lvl w:ilvl="1">
      <w:start w:val="1"/>
      <w:numFmt w:val="ideographTraditional"/>
      <w:lvlText w:val="%1.%2、"/>
      <w:lvlJc w:val="left"/>
      <w:pPr>
        <w:ind w:left="1569" w:hanging="480"/>
      </w:pPr>
    </w:lvl>
    <w:lvl w:ilvl="2">
      <w:start w:val="1"/>
      <w:numFmt w:val="lowerRoman"/>
      <w:lvlText w:val="%1.%2.%3."/>
      <w:lvlJc w:val="right"/>
      <w:pPr>
        <w:ind w:left="2049" w:hanging="480"/>
      </w:pPr>
    </w:lvl>
    <w:lvl w:ilvl="3">
      <w:start w:val="1"/>
      <w:numFmt w:val="decimal"/>
      <w:lvlText w:val="%1.%2.%3.%4."/>
      <w:lvlJc w:val="left"/>
      <w:pPr>
        <w:ind w:left="2529" w:hanging="480"/>
      </w:pPr>
    </w:lvl>
    <w:lvl w:ilvl="4">
      <w:start w:val="1"/>
      <w:numFmt w:val="ideographTraditional"/>
      <w:lvlText w:val="%1.%2.%3.%4.%5、"/>
      <w:lvlJc w:val="left"/>
      <w:pPr>
        <w:ind w:left="3009" w:hanging="480"/>
      </w:pPr>
    </w:lvl>
    <w:lvl w:ilvl="5">
      <w:start w:val="1"/>
      <w:numFmt w:val="lowerRoman"/>
      <w:lvlText w:val="%1.%2.%3.%4.%5.%6."/>
      <w:lvlJc w:val="right"/>
      <w:pPr>
        <w:ind w:left="3489" w:hanging="480"/>
      </w:pPr>
    </w:lvl>
    <w:lvl w:ilvl="6">
      <w:start w:val="1"/>
      <w:numFmt w:val="decimal"/>
      <w:lvlText w:val="%1.%2.%3.%4.%5.%6.%7."/>
      <w:lvlJc w:val="left"/>
      <w:pPr>
        <w:ind w:left="3969" w:hanging="480"/>
      </w:pPr>
    </w:lvl>
    <w:lvl w:ilvl="7">
      <w:start w:val="1"/>
      <w:numFmt w:val="ideographTraditional"/>
      <w:lvlText w:val="%1.%2.%3.%4.%5.%6.%7.%8、"/>
      <w:lvlJc w:val="left"/>
      <w:pPr>
        <w:ind w:left="4449" w:hanging="480"/>
      </w:pPr>
    </w:lvl>
    <w:lvl w:ilvl="8">
      <w:start w:val="1"/>
      <w:numFmt w:val="lowerRoman"/>
      <w:lvlText w:val="%1.%2.%3.%4.%5.%6.%7.%8.%9."/>
      <w:lvlJc w:val="right"/>
      <w:pPr>
        <w:ind w:left="4929" w:hanging="480"/>
      </w:pPr>
    </w:lvl>
  </w:abstractNum>
  <w:abstractNum w:abstractNumId="6" w15:restartNumberingAfterBreak="0">
    <w:nsid w:val="6C1C3FB2"/>
    <w:multiLevelType w:val="multilevel"/>
    <w:tmpl w:val="A2E4AD52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7" w15:restartNumberingAfterBreak="0">
    <w:nsid w:val="70857E47"/>
    <w:multiLevelType w:val="multilevel"/>
    <w:tmpl w:val="9A5EA134"/>
    <w:styleLink w:val="WWNum4"/>
    <w:lvl w:ilvl="0">
      <w:start w:val="1"/>
      <w:numFmt w:val="japaneseCounting"/>
      <w:pStyle w:val="a"/>
      <w:suff w:val="nothing"/>
      <w:lvlText w:val="%1、"/>
      <w:lvlJc w:val="left"/>
      <w:pPr>
        <w:ind w:left="1077" w:hanging="714"/>
      </w:pPr>
    </w:lvl>
    <w:lvl w:ilvl="1">
      <w:start w:val="1"/>
      <w:numFmt w:val="japaneseCounting"/>
      <w:suff w:val="nothing"/>
      <w:lvlText w:val="（%1.%2）"/>
      <w:lvlJc w:val="left"/>
      <w:pPr>
        <w:ind w:left="1803" w:hanging="1077"/>
      </w:pPr>
    </w:lvl>
    <w:lvl w:ilvl="2">
      <w:start w:val="1"/>
      <w:numFmt w:val="decimal"/>
      <w:suff w:val="nothing"/>
      <w:lvlText w:val="%1.%2.%3、"/>
      <w:lvlJc w:val="left"/>
      <w:pPr>
        <w:ind w:left="2189" w:hanging="737"/>
      </w:pPr>
    </w:lvl>
    <w:lvl w:ilvl="3">
      <w:start w:val="1"/>
      <w:numFmt w:val="decimal"/>
      <w:suff w:val="nothing"/>
      <w:lvlText w:val="（%1.%2.%3.%4）"/>
      <w:lvlJc w:val="left"/>
      <w:pPr>
        <w:ind w:left="2903" w:hanging="1089"/>
      </w:pPr>
    </w:lvl>
    <w:lvl w:ilvl="4">
      <w:start w:val="1"/>
      <w:numFmt w:val="ideographTraditional"/>
      <w:suff w:val="nothing"/>
      <w:lvlText w:val="%1.%2.%3.%4.%5、"/>
      <w:lvlJc w:val="left"/>
      <w:pPr>
        <w:ind w:left="3280" w:hanging="640"/>
      </w:pPr>
    </w:lvl>
    <w:lvl w:ilvl="5">
      <w:start w:val="1"/>
      <w:numFmt w:val="decimal"/>
      <w:lvlText w:val="%1.%2.%3.%4.%5.%6)"/>
      <w:lvlJc w:val="left"/>
      <w:pPr>
        <w:ind w:left="3260" w:hanging="1134"/>
      </w:pPr>
    </w:lvl>
    <w:lvl w:ilvl="6">
      <w:start w:val="1"/>
      <w:numFmt w:val="decimal"/>
      <w:lvlText w:val="(%1.%2.%3.%4.%5.%6.%7)"/>
      <w:lvlJc w:val="left"/>
      <w:pPr>
        <w:ind w:left="3827" w:hanging="1276"/>
      </w:pPr>
    </w:lvl>
    <w:lvl w:ilvl="7">
      <w:start w:val="1"/>
      <w:numFmt w:val="lowerLetter"/>
      <w:lvlText w:val="%1.%2.%3.%4.%5.%6.%7.%8."/>
      <w:lvlJc w:val="left"/>
      <w:pPr>
        <w:ind w:left="4394" w:hanging="1418"/>
      </w:pPr>
    </w:lvl>
    <w:lvl w:ilvl="8">
      <w:start w:val="1"/>
      <w:numFmt w:val="lowerLetter"/>
      <w:lvlText w:val="%1.%2.%3.%4.%5.%6.%7.%8.%9)"/>
      <w:lvlJc w:val="left"/>
      <w:pPr>
        <w:ind w:left="5102" w:hanging="1700"/>
      </w:pPr>
    </w:lvl>
  </w:abstractNum>
  <w:abstractNum w:abstractNumId="8" w15:restartNumberingAfterBreak="0">
    <w:nsid w:val="74332565"/>
    <w:multiLevelType w:val="multilevel"/>
    <w:tmpl w:val="A6684DDE"/>
    <w:styleLink w:val="WWNum2"/>
    <w:lvl w:ilvl="0">
      <w:start w:val="1"/>
      <w:numFmt w:val="japaneseCounting"/>
      <w:lvlText w:val="%1、"/>
      <w:lvlJc w:val="left"/>
      <w:pPr>
        <w:ind w:left="720" w:hanging="720"/>
      </w:pPr>
      <w:rPr>
        <w:rFonts w:eastAsia="標楷體"/>
        <w:b/>
        <w:lang w:val="en-US"/>
      </w:rPr>
    </w:lvl>
    <w:lvl w:ilvl="1">
      <w:start w:val="1"/>
      <w:numFmt w:val="japaneseCounting"/>
      <w:lvlText w:val="（%1.%2）"/>
      <w:lvlJc w:val="left"/>
      <w:pPr>
        <w:ind w:left="1560" w:hanging="1080"/>
      </w:pPr>
    </w:lvl>
    <w:lvl w:ilvl="2">
      <w:start w:val="1"/>
      <w:numFmt w:val="decimal"/>
      <w:lvlText w:val="(%1.%2.%3)"/>
      <w:lvlJc w:val="left"/>
      <w:pPr>
        <w:ind w:left="1680" w:hanging="72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9" w15:restartNumberingAfterBreak="0">
    <w:nsid w:val="75D77828"/>
    <w:multiLevelType w:val="multilevel"/>
    <w:tmpl w:val="F472681E"/>
    <w:styleLink w:val="WWNum5"/>
    <w:lvl w:ilvl="0">
      <w:start w:val="1"/>
      <w:numFmt w:val="japaneseCounting"/>
      <w:lvlText w:val="（%1）"/>
      <w:lvlJc w:val="left"/>
      <w:pPr>
        <w:ind w:left="3032" w:hanging="480"/>
      </w:pPr>
      <w:rPr>
        <w:sz w:val="28"/>
        <w:szCs w:val="24"/>
      </w:rPr>
    </w:lvl>
    <w:lvl w:ilvl="1">
      <w:start w:val="1"/>
      <w:numFmt w:val="ideographTraditional"/>
      <w:lvlText w:val="%1.%2、"/>
      <w:lvlJc w:val="left"/>
      <w:pPr>
        <w:ind w:left="3512" w:hanging="480"/>
      </w:pPr>
    </w:lvl>
    <w:lvl w:ilvl="2">
      <w:start w:val="1"/>
      <w:numFmt w:val="lowerRoman"/>
      <w:lvlText w:val="%1.%2.%3."/>
      <w:lvlJc w:val="right"/>
      <w:pPr>
        <w:ind w:left="3992" w:hanging="480"/>
      </w:pPr>
    </w:lvl>
    <w:lvl w:ilvl="3">
      <w:start w:val="1"/>
      <w:numFmt w:val="decimal"/>
      <w:lvlText w:val="%1.%2.%3.%4."/>
      <w:lvlJc w:val="left"/>
      <w:pPr>
        <w:ind w:left="4472" w:hanging="480"/>
      </w:pPr>
    </w:lvl>
    <w:lvl w:ilvl="4">
      <w:start w:val="1"/>
      <w:numFmt w:val="ideographTraditional"/>
      <w:lvlText w:val="%1.%2.%3.%4.%5、"/>
      <w:lvlJc w:val="left"/>
      <w:pPr>
        <w:ind w:left="4952" w:hanging="480"/>
      </w:pPr>
    </w:lvl>
    <w:lvl w:ilvl="5">
      <w:start w:val="1"/>
      <w:numFmt w:val="lowerRoman"/>
      <w:lvlText w:val="%1.%2.%3.%4.%5.%6."/>
      <w:lvlJc w:val="right"/>
      <w:pPr>
        <w:ind w:left="5432" w:hanging="480"/>
      </w:pPr>
    </w:lvl>
    <w:lvl w:ilvl="6">
      <w:start w:val="1"/>
      <w:numFmt w:val="decimal"/>
      <w:lvlText w:val="%1.%2.%3.%4.%5.%6.%7."/>
      <w:lvlJc w:val="left"/>
      <w:pPr>
        <w:ind w:left="5912" w:hanging="480"/>
      </w:pPr>
    </w:lvl>
    <w:lvl w:ilvl="7">
      <w:start w:val="1"/>
      <w:numFmt w:val="ideographTraditional"/>
      <w:lvlText w:val="%1.%2.%3.%4.%5.%6.%7.%8、"/>
      <w:lvlJc w:val="left"/>
      <w:pPr>
        <w:ind w:left="6392" w:hanging="480"/>
      </w:pPr>
    </w:lvl>
    <w:lvl w:ilvl="8">
      <w:start w:val="1"/>
      <w:numFmt w:val="lowerRoman"/>
      <w:lvlText w:val="%1.%2.%3.%4.%5.%6.%7.%8.%9."/>
      <w:lvlJc w:val="right"/>
      <w:pPr>
        <w:ind w:left="6872" w:hanging="4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6"/>
  </w:num>
  <w:num w:numId="9">
    <w:abstractNumId w:val="5"/>
  </w:num>
  <w:num w:numId="10">
    <w:abstractNumId w:val="0"/>
  </w:num>
  <w:num w:numId="11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CC"/>
    <w:rsid w:val="000760E7"/>
    <w:rsid w:val="00102C5A"/>
    <w:rsid w:val="00177A2F"/>
    <w:rsid w:val="002530E7"/>
    <w:rsid w:val="0067622D"/>
    <w:rsid w:val="00820809"/>
    <w:rsid w:val="00863121"/>
    <w:rsid w:val="008A36CC"/>
    <w:rsid w:val="009D05E3"/>
    <w:rsid w:val="00BB0F31"/>
    <w:rsid w:val="00C8602F"/>
    <w:rsid w:val="00D27C42"/>
    <w:rsid w:val="00DA17CC"/>
    <w:rsid w:val="00DD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0096D"/>
  <w15:docId w15:val="{76308DA6-6292-40E2-8B7A-4DA178DB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uppressAutoHyphens/>
    </w:pPr>
  </w:style>
  <w:style w:type="paragraph" w:styleId="10">
    <w:name w:val="heading 1"/>
    <w:basedOn w:val="a1"/>
    <w:next w:val="Textbody"/>
    <w:uiPriority w:val="9"/>
    <w:qFormat/>
    <w:pPr>
      <w:outlineLvl w:val="0"/>
    </w:pPr>
    <w:rPr>
      <w:rFonts w:ascii="Liberation Serif" w:eastAsia="新細明體" w:hAnsi="Liberation Serif" w:cs="Tahoma"/>
      <w:b/>
      <w:bCs/>
      <w:sz w:val="48"/>
      <w:szCs w:val="48"/>
    </w:rPr>
  </w:style>
  <w:style w:type="paragraph" w:styleId="3">
    <w:name w:val="heading 3"/>
    <w:basedOn w:val="a1"/>
    <w:next w:val="Textbody"/>
    <w:uiPriority w:val="9"/>
    <w:semiHidden/>
    <w:unhideWhenUsed/>
    <w:qFormat/>
    <w:pPr>
      <w:spacing w:before="140"/>
      <w:outlineLvl w:val="2"/>
    </w:pPr>
    <w:rPr>
      <w:rFonts w:ascii="Liberation Serif" w:eastAsia="新細明體" w:hAnsi="Liberation Serif" w:cs="Tahoma"/>
      <w:b/>
      <w:bCs/>
    </w:rPr>
  </w:style>
  <w:style w:type="paragraph" w:styleId="4">
    <w:name w:val="heading 4"/>
    <w:basedOn w:val="a1"/>
    <w:next w:val="Textbody"/>
    <w:uiPriority w:val="9"/>
    <w:semiHidden/>
    <w:unhideWhenUsed/>
    <w:qFormat/>
    <w:pPr>
      <w:spacing w:before="120"/>
      <w:outlineLvl w:val="3"/>
    </w:pPr>
    <w:rPr>
      <w:rFonts w:ascii="Liberation Serif" w:eastAsia="新細明體" w:hAnsi="Liberation Serif" w:cs="Tahoma"/>
      <w:b/>
      <w:bCs/>
      <w:sz w:val="24"/>
      <w:szCs w:val="24"/>
    </w:rPr>
  </w:style>
  <w:style w:type="paragraph" w:styleId="5">
    <w:name w:val="heading 5"/>
    <w:basedOn w:val="a1"/>
    <w:next w:val="Textbody"/>
    <w:uiPriority w:val="9"/>
    <w:semiHidden/>
    <w:unhideWhenUsed/>
    <w:qFormat/>
    <w:pPr>
      <w:spacing w:before="120" w:after="60"/>
      <w:outlineLvl w:val="4"/>
    </w:pPr>
    <w:rPr>
      <w:rFonts w:ascii="Liberation Serif" w:eastAsia="新細明體" w:hAnsi="Liberation Serif" w:cs="Tahoma"/>
      <w:b/>
      <w:bCs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360" w:lineRule="atLeast"/>
    </w:pPr>
    <w:rPr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Carlito" w:eastAsia="Source Han Sans SC" w:hAnsi="Carlito" w:cs="全字庫正楷體"/>
      <w:sz w:val="28"/>
      <w:szCs w:val="28"/>
    </w:rPr>
  </w:style>
  <w:style w:type="paragraph" w:customStyle="1" w:styleId="Textbody">
    <w:name w:val="Text body"/>
    <w:basedOn w:val="Standard"/>
    <w:pPr>
      <w:spacing w:line="460" w:lineRule="exact"/>
      <w:jc w:val="both"/>
    </w:pPr>
    <w:rPr>
      <w:rFonts w:ascii="標楷體" w:eastAsia="標楷體" w:hAnsi="標楷體" w:cs="標楷體"/>
      <w:sz w:val="32"/>
    </w:rPr>
  </w:style>
  <w:style w:type="paragraph" w:styleId="a5">
    <w:name w:val="List"/>
    <w:basedOn w:val="Textbody"/>
    <w:rPr>
      <w:rFonts w:cs="Arial Unicode MS"/>
    </w:rPr>
  </w:style>
  <w:style w:type="paragraph" w:styleId="a6">
    <w:name w:val="caption"/>
    <w:basedOn w:val="Standard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a1">
    <w:name w:val="Title"/>
    <w:basedOn w:val="Standard"/>
    <w:next w:val="Textbody"/>
    <w:uiPriority w:val="10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customStyle="1" w:styleId="HeaderandFooter">
    <w:name w:val="Header and Footer"/>
    <w:basedOn w:val="Standard"/>
  </w:style>
  <w:style w:type="paragraph" w:styleId="a7">
    <w:name w:val="footer"/>
    <w:basedOn w:val="Standard"/>
    <w:pPr>
      <w:tabs>
        <w:tab w:val="center" w:pos="4153"/>
        <w:tab w:val="right" w:pos="8306"/>
      </w:tabs>
    </w:pPr>
    <w:rPr>
      <w:sz w:val="20"/>
    </w:rPr>
  </w:style>
  <w:style w:type="paragraph" w:styleId="a8">
    <w:name w:val="header"/>
    <w:basedOn w:val="Standard"/>
    <w:pPr>
      <w:tabs>
        <w:tab w:val="center" w:pos="4153"/>
        <w:tab w:val="right" w:pos="8306"/>
      </w:tabs>
    </w:pPr>
    <w:rPr>
      <w:sz w:val="20"/>
    </w:rPr>
  </w:style>
  <w:style w:type="paragraph" w:customStyle="1" w:styleId="Textbodyindent">
    <w:name w:val="Text body indent"/>
    <w:basedOn w:val="Standard"/>
    <w:pPr>
      <w:spacing w:line="400" w:lineRule="exact"/>
      <w:ind w:left="560"/>
      <w:jc w:val="both"/>
    </w:pPr>
    <w:rPr>
      <w:rFonts w:ascii="標楷體" w:eastAsia="標楷體" w:hAnsi="標楷體" w:cs="標楷體"/>
      <w:sz w:val="28"/>
    </w:rPr>
  </w:style>
  <w:style w:type="paragraph" w:styleId="2">
    <w:name w:val="Body Text Indent 2"/>
    <w:basedOn w:val="Standard"/>
    <w:pPr>
      <w:spacing w:line="400" w:lineRule="exact"/>
      <w:ind w:left="1386" w:hanging="1386"/>
      <w:jc w:val="both"/>
    </w:pPr>
    <w:rPr>
      <w:rFonts w:ascii="標楷體" w:eastAsia="標楷體" w:hAnsi="標楷體" w:cs="標楷體"/>
      <w:sz w:val="28"/>
    </w:rPr>
  </w:style>
  <w:style w:type="paragraph" w:styleId="30">
    <w:name w:val="Body Text Indent 3"/>
    <w:basedOn w:val="Standard"/>
    <w:pPr>
      <w:spacing w:line="480" w:lineRule="exact"/>
      <w:ind w:left="-2" w:hanging="598"/>
      <w:textAlignment w:val="auto"/>
    </w:pPr>
    <w:rPr>
      <w:rFonts w:ascii="標楷體" w:eastAsia="標楷體" w:hAnsi="標楷體" w:cs="標楷體"/>
      <w:kern w:val="3"/>
      <w:sz w:val="36"/>
      <w:szCs w:val="24"/>
    </w:rPr>
  </w:style>
  <w:style w:type="paragraph" w:styleId="20">
    <w:name w:val="Body Text 2"/>
    <w:basedOn w:val="Standard"/>
    <w:pPr>
      <w:spacing w:line="240" w:lineRule="auto"/>
      <w:jc w:val="both"/>
      <w:textAlignment w:val="auto"/>
    </w:pPr>
    <w:rPr>
      <w:rFonts w:ascii="標楷體" w:eastAsia="標楷體" w:hAnsi="標楷體" w:cs="標楷體"/>
      <w:kern w:val="3"/>
      <w:sz w:val="36"/>
      <w:szCs w:val="24"/>
    </w:rPr>
  </w:style>
  <w:style w:type="paragraph" w:customStyle="1" w:styleId="a9">
    <w:name w:val="說明辦法首行"/>
    <w:basedOn w:val="Standard"/>
    <w:pPr>
      <w:snapToGrid w:val="0"/>
      <w:spacing w:line="240" w:lineRule="auto"/>
      <w:textAlignment w:val="auto"/>
    </w:pPr>
    <w:rPr>
      <w:rFonts w:eastAsia="標楷體"/>
      <w:kern w:val="3"/>
      <w:sz w:val="36"/>
    </w:rPr>
  </w:style>
  <w:style w:type="paragraph" w:styleId="aa">
    <w:name w:val="Plain Text"/>
    <w:basedOn w:val="Standard"/>
    <w:rPr>
      <w:rFonts w:ascii="細明體" w:eastAsia="細明體" w:hAnsi="細明體" w:cs="細明體"/>
    </w:rPr>
  </w:style>
  <w:style w:type="paragraph" w:styleId="ab">
    <w:name w:val="Block Text"/>
    <w:basedOn w:val="Standard"/>
    <w:pPr>
      <w:snapToGrid w:val="0"/>
      <w:spacing w:line="460" w:lineRule="exact"/>
      <w:ind w:left="1080" w:right="-48" w:hanging="605"/>
      <w:textAlignment w:val="auto"/>
    </w:pPr>
    <w:rPr>
      <w:rFonts w:eastAsia="標楷體"/>
      <w:kern w:val="3"/>
      <w:sz w:val="32"/>
      <w:szCs w:val="24"/>
    </w:rPr>
  </w:style>
  <w:style w:type="paragraph" w:customStyle="1" w:styleId="a">
    <w:name w:val="分項段落"/>
    <w:basedOn w:val="Standard"/>
    <w:pPr>
      <w:widowControl/>
      <w:numPr>
        <w:numId w:val="5"/>
      </w:numPr>
      <w:snapToGrid w:val="0"/>
      <w:spacing w:line="240" w:lineRule="auto"/>
      <w:jc w:val="both"/>
    </w:pPr>
    <w:rPr>
      <w:rFonts w:eastAsia="標楷體"/>
      <w:sz w:val="36"/>
    </w:rPr>
  </w:style>
  <w:style w:type="paragraph" w:styleId="ac">
    <w:name w:val="Balloon Text"/>
    <w:basedOn w:val="Standard"/>
    <w:pPr>
      <w:spacing w:line="240" w:lineRule="auto"/>
    </w:pPr>
    <w:rPr>
      <w:rFonts w:ascii="Tahoma" w:eastAsia="Tahoma" w:hAnsi="Tahoma" w:cs="Tahoma"/>
      <w:sz w:val="16"/>
      <w:szCs w:val="16"/>
    </w:rPr>
  </w:style>
  <w:style w:type="paragraph" w:styleId="ad">
    <w:name w:val="List Paragraph"/>
    <w:basedOn w:val="Standard"/>
    <w:pPr>
      <w:ind w:left="48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PreformattedText">
    <w:name w:val="Preformatted Text"/>
    <w:basedOn w:val="Standard"/>
    <w:rPr>
      <w:rFonts w:ascii="Liberation Mono" w:eastAsia="細明體" w:hAnsi="Liberation Mono" w:cs="Liberation Mono"/>
      <w:sz w:val="20"/>
    </w:rPr>
  </w:style>
  <w:style w:type="paragraph" w:customStyle="1" w:styleId="FrameContents0">
    <w:name w:val="Frame Contents"/>
    <w:basedOn w:val="Standard"/>
  </w:style>
  <w:style w:type="character" w:styleId="ae">
    <w:name w:val="page number"/>
    <w:basedOn w:val="a2"/>
  </w:style>
  <w:style w:type="character" w:customStyle="1" w:styleId="style861">
    <w:name w:val="style861"/>
    <w:rPr>
      <w:color w:val="666666"/>
    </w:rPr>
  </w:style>
  <w:style w:type="character" w:customStyle="1" w:styleId="af">
    <w:name w:val="註解方塊文字 字元"/>
    <w:rPr>
      <w:rFonts w:ascii="Tahoma" w:eastAsia="Tahoma" w:hAnsi="Tahoma" w:cs="Tahoma"/>
      <w:sz w:val="16"/>
      <w:szCs w:val="16"/>
      <w:lang w:val="en-U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rFonts w:eastAsia="標楷體"/>
      <w:b/>
      <w:lang w:val="en-US"/>
    </w:rPr>
  </w:style>
  <w:style w:type="character" w:customStyle="1" w:styleId="ListLabel2">
    <w:name w:val="ListLabel 2"/>
    <w:rPr>
      <w:sz w:val="28"/>
      <w:szCs w:val="24"/>
    </w:rPr>
  </w:style>
  <w:style w:type="character" w:customStyle="1" w:styleId="af0">
    <w:name w:val="頁尾 字元"/>
    <w:basedOn w:val="a2"/>
  </w:style>
  <w:style w:type="numbering" w:customStyle="1" w:styleId="1">
    <w:name w:val="無清單1"/>
    <w:basedOn w:val="a4"/>
    <w:pPr>
      <w:numPr>
        <w:numId w:val="1"/>
      </w:numPr>
    </w:pPr>
  </w:style>
  <w:style w:type="numbering" w:customStyle="1" w:styleId="WWNum1">
    <w:name w:val="WWNum1"/>
    <w:basedOn w:val="a4"/>
    <w:pPr>
      <w:numPr>
        <w:numId w:val="2"/>
      </w:numPr>
    </w:pPr>
  </w:style>
  <w:style w:type="numbering" w:customStyle="1" w:styleId="WWNum2">
    <w:name w:val="WWNum2"/>
    <w:basedOn w:val="a4"/>
    <w:pPr>
      <w:numPr>
        <w:numId w:val="3"/>
      </w:numPr>
    </w:pPr>
  </w:style>
  <w:style w:type="numbering" w:customStyle="1" w:styleId="WWNum3">
    <w:name w:val="WWNum3"/>
    <w:basedOn w:val="a4"/>
    <w:pPr>
      <w:numPr>
        <w:numId w:val="4"/>
      </w:numPr>
    </w:pPr>
  </w:style>
  <w:style w:type="numbering" w:customStyle="1" w:styleId="WWNum4">
    <w:name w:val="WWNum4"/>
    <w:basedOn w:val="a4"/>
    <w:pPr>
      <w:numPr>
        <w:numId w:val="5"/>
      </w:numPr>
    </w:pPr>
  </w:style>
  <w:style w:type="numbering" w:customStyle="1" w:styleId="WWNum5">
    <w:name w:val="WWNum5"/>
    <w:basedOn w:val="a4"/>
    <w:pPr>
      <w:numPr>
        <w:numId w:val="6"/>
      </w:numPr>
    </w:pPr>
  </w:style>
  <w:style w:type="numbering" w:customStyle="1" w:styleId="WWNum6">
    <w:name w:val="WWNum6"/>
    <w:basedOn w:val="a4"/>
    <w:pPr>
      <w:numPr>
        <w:numId w:val="7"/>
      </w:numPr>
    </w:pPr>
  </w:style>
  <w:style w:type="numbering" w:customStyle="1" w:styleId="WWNum7">
    <w:name w:val="WWNum7"/>
    <w:basedOn w:val="a4"/>
    <w:pPr>
      <w:numPr>
        <w:numId w:val="8"/>
      </w:numPr>
    </w:pPr>
  </w:style>
  <w:style w:type="numbering" w:customStyle="1" w:styleId="WWNum8">
    <w:name w:val="WWNum8"/>
    <w:basedOn w:val="a4"/>
    <w:pPr>
      <w:numPr>
        <w:numId w:val="9"/>
      </w:numPr>
    </w:pPr>
  </w:style>
  <w:style w:type="numbering" w:customStyle="1" w:styleId="WWNum9">
    <w:name w:val="WWNum9"/>
    <w:basedOn w:val="a4"/>
    <w:pPr>
      <w:numPr>
        <w:numId w:val="10"/>
      </w:numPr>
    </w:pPr>
  </w:style>
  <w:style w:type="character" w:styleId="af1">
    <w:name w:val="annotation reference"/>
    <w:basedOn w:val="a2"/>
    <w:uiPriority w:val="99"/>
    <w:semiHidden/>
    <w:unhideWhenUsed/>
    <w:rsid w:val="00C8602F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C8602F"/>
  </w:style>
  <w:style w:type="character" w:customStyle="1" w:styleId="af3">
    <w:name w:val="註解文字 字元"/>
    <w:basedOn w:val="a2"/>
    <w:link w:val="af2"/>
    <w:uiPriority w:val="99"/>
    <w:semiHidden/>
    <w:rsid w:val="00C8602F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8602F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C860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「107年海外民俗文化種子教師回國培訓班」辦理計畫</dc:title>
  <dc:creator>lch327</dc:creator>
  <cp:lastModifiedBy>王以靜</cp:lastModifiedBy>
  <cp:revision>10</cp:revision>
  <cp:lastPrinted>2025-01-03T09:23:00Z</cp:lastPrinted>
  <dcterms:created xsi:type="dcterms:W3CDTF">2024-12-04T08:10:00Z</dcterms:created>
  <dcterms:modified xsi:type="dcterms:W3CDTF">2025-01-03T09:23:00Z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僑務委員會</vt:lpwstr>
  </property>
</Properties>
</file>